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71" w:rsidRDefault="008A6971" w:rsidP="00F70B77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D54F3A" w:rsidRPr="004D0BC4" w:rsidRDefault="00D54F3A" w:rsidP="00D54F3A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4D0BC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ДОГОВОР ПЕРЕВОЗКИ КОНТЕЙНЕРОВ АВТОМОБИЛЬНЫМ ТРАНСПОРТОМ № </w:t>
      </w:r>
    </w:p>
    <w:p w:rsidR="00D54F3A" w:rsidRPr="004D0BC4" w:rsidRDefault="00D54F3A" w:rsidP="00D54F3A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54F3A" w:rsidRPr="004D0BC4" w:rsidRDefault="00D54F3A" w:rsidP="00D54F3A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4D0BC4">
        <w:rPr>
          <w:rFonts w:ascii="Times New Roman" w:hAnsi="Times New Roman" w:cs="Times New Roman"/>
          <w:sz w:val="24"/>
          <w:szCs w:val="24"/>
          <w:lang w:bidi="en-US"/>
        </w:rPr>
        <w:t>г. Хабаровск</w:t>
      </w:r>
      <w:r w:rsidRPr="004D0BC4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4D0BC4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4D0BC4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4D0BC4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4D0BC4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4D0BC4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4D0BC4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4D0BC4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4D0BC4">
        <w:rPr>
          <w:rFonts w:ascii="Times New Roman" w:hAnsi="Times New Roman" w:cs="Times New Roman"/>
          <w:sz w:val="24"/>
          <w:szCs w:val="24"/>
          <w:lang w:bidi="en-US"/>
        </w:rPr>
        <w:tab/>
      </w:r>
      <w:proofErr w:type="gramStart"/>
      <w:r w:rsidRPr="004D0BC4">
        <w:rPr>
          <w:rFonts w:ascii="Times New Roman" w:hAnsi="Times New Roman" w:cs="Times New Roman"/>
          <w:sz w:val="24"/>
          <w:szCs w:val="24"/>
          <w:lang w:bidi="en-US"/>
        </w:rPr>
        <w:tab/>
        <w:t>«</w:t>
      </w:r>
      <w:proofErr w:type="gramEnd"/>
      <w:r w:rsidR="00350853" w:rsidRPr="00350853">
        <w:rPr>
          <w:rFonts w:ascii="Times New Roman" w:hAnsi="Times New Roman" w:cs="Times New Roman"/>
          <w:sz w:val="24"/>
          <w:szCs w:val="24"/>
          <w:lang w:bidi="en-US"/>
        </w:rPr>
        <w:t>___</w:t>
      </w:r>
      <w:r w:rsidR="009051E9" w:rsidRPr="004D0BC4">
        <w:rPr>
          <w:rFonts w:ascii="Times New Roman" w:hAnsi="Times New Roman" w:cs="Times New Roman"/>
          <w:sz w:val="24"/>
          <w:szCs w:val="24"/>
          <w:lang w:bidi="en-US"/>
        </w:rPr>
        <w:t xml:space="preserve">» </w:t>
      </w:r>
      <w:r w:rsidR="00350853" w:rsidRPr="00350853">
        <w:rPr>
          <w:rFonts w:ascii="Times New Roman" w:hAnsi="Times New Roman" w:cs="Times New Roman"/>
          <w:sz w:val="24"/>
          <w:szCs w:val="24"/>
          <w:lang w:bidi="en-US"/>
        </w:rPr>
        <w:t>___________</w:t>
      </w:r>
      <w:r w:rsidR="00B7717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D0BC4">
        <w:rPr>
          <w:rFonts w:ascii="Times New Roman" w:hAnsi="Times New Roman" w:cs="Times New Roman"/>
          <w:sz w:val="24"/>
          <w:szCs w:val="24"/>
          <w:lang w:bidi="en-US"/>
        </w:rPr>
        <w:t>20</w:t>
      </w:r>
      <w:r w:rsidR="00350853">
        <w:rPr>
          <w:rFonts w:ascii="Times New Roman" w:hAnsi="Times New Roman" w:cs="Times New Roman"/>
          <w:sz w:val="24"/>
          <w:szCs w:val="24"/>
          <w:lang w:bidi="en-US"/>
        </w:rPr>
        <w:t>21</w:t>
      </w:r>
      <w:r w:rsidRPr="004D0BC4">
        <w:rPr>
          <w:rFonts w:ascii="Times New Roman" w:hAnsi="Times New Roman" w:cs="Times New Roman"/>
          <w:sz w:val="24"/>
          <w:szCs w:val="24"/>
          <w:lang w:bidi="en-US"/>
        </w:rPr>
        <w:t>г.</w:t>
      </w:r>
    </w:p>
    <w:p w:rsidR="00D54F3A" w:rsidRPr="004D0BC4" w:rsidRDefault="00D54F3A" w:rsidP="00D54F3A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D54F3A" w:rsidRPr="004D0BC4" w:rsidRDefault="00D54F3A" w:rsidP="009051E9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4D0BC4">
        <w:rPr>
          <w:rFonts w:ascii="Times New Roman" w:hAnsi="Times New Roman" w:cs="Times New Roman"/>
          <w:sz w:val="24"/>
          <w:szCs w:val="24"/>
          <w:lang w:bidi="en-US"/>
        </w:rPr>
        <w:tab/>
        <w:t xml:space="preserve">Общество с ограниченной ответственностью «Партнёр ДВ», в лице </w:t>
      </w:r>
      <w:r w:rsidR="00853C0B">
        <w:rPr>
          <w:rFonts w:ascii="Times New Roman" w:hAnsi="Times New Roman" w:cs="Times New Roman"/>
          <w:sz w:val="24"/>
          <w:szCs w:val="24"/>
          <w:lang w:bidi="en-US"/>
        </w:rPr>
        <w:t xml:space="preserve">генерального директора </w:t>
      </w:r>
      <w:proofErr w:type="spellStart"/>
      <w:r w:rsidRPr="004D0BC4">
        <w:rPr>
          <w:rFonts w:ascii="Times New Roman" w:hAnsi="Times New Roman" w:cs="Times New Roman"/>
          <w:sz w:val="24"/>
          <w:szCs w:val="24"/>
          <w:lang w:bidi="en-US"/>
        </w:rPr>
        <w:t>Кудрешова</w:t>
      </w:r>
      <w:proofErr w:type="spellEnd"/>
      <w:r w:rsidRPr="004D0BC4">
        <w:rPr>
          <w:rFonts w:ascii="Times New Roman" w:hAnsi="Times New Roman" w:cs="Times New Roman"/>
          <w:sz w:val="24"/>
          <w:szCs w:val="24"/>
          <w:lang w:bidi="en-US"/>
        </w:rPr>
        <w:t xml:space="preserve"> Максима Александровича действующего на основании Устава, именуемый в дальнейшем </w:t>
      </w:r>
      <w:r w:rsidRPr="004D0BC4">
        <w:rPr>
          <w:rFonts w:ascii="Times New Roman" w:hAnsi="Times New Roman" w:cs="Times New Roman"/>
          <w:b/>
          <w:sz w:val="24"/>
          <w:szCs w:val="24"/>
          <w:lang w:bidi="en-US"/>
        </w:rPr>
        <w:t>«Перевозчик»</w:t>
      </w:r>
      <w:r w:rsidR="00C64C68" w:rsidRPr="004D0BC4">
        <w:rPr>
          <w:rFonts w:ascii="Times New Roman" w:hAnsi="Times New Roman" w:cs="Times New Roman"/>
          <w:sz w:val="24"/>
          <w:szCs w:val="24"/>
          <w:lang w:bidi="en-US"/>
        </w:rPr>
        <w:t xml:space="preserve">, и </w:t>
      </w:r>
      <w:r w:rsidR="00B77174">
        <w:rPr>
          <w:rFonts w:ascii="yandex-sans" w:hAnsi="yandex-sans"/>
          <w:color w:val="000000"/>
          <w:sz w:val="23"/>
          <w:szCs w:val="23"/>
          <w:shd w:val="clear" w:color="auto" w:fill="FFFFFF"/>
        </w:rPr>
        <w:t>Общество с ограниченно</w:t>
      </w:r>
      <w:r w:rsidR="00F7664B">
        <w:rPr>
          <w:rFonts w:ascii="yandex-sans" w:hAnsi="yandex-sans"/>
          <w:color w:val="000000"/>
          <w:sz w:val="23"/>
          <w:szCs w:val="23"/>
          <w:shd w:val="clear" w:color="auto" w:fill="FFFFFF"/>
        </w:rPr>
        <w:t>й ответстве</w:t>
      </w:r>
      <w:r w:rsidR="00656D99">
        <w:rPr>
          <w:rFonts w:ascii="yandex-sans" w:hAnsi="yandex-sans"/>
          <w:color w:val="000000"/>
          <w:sz w:val="23"/>
          <w:szCs w:val="23"/>
          <w:shd w:val="clear" w:color="auto" w:fill="FFFFFF"/>
        </w:rPr>
        <w:t>нностью «</w:t>
      </w:r>
      <w:r w:rsidR="00350853" w:rsidRPr="00350853">
        <w:rPr>
          <w:rFonts w:ascii="yandex-sans" w:hAnsi="yandex-sans"/>
          <w:color w:val="000000"/>
          <w:sz w:val="23"/>
          <w:szCs w:val="23"/>
          <w:shd w:val="clear" w:color="auto" w:fill="FFFFFF"/>
        </w:rPr>
        <w:t>_______________________</w:t>
      </w:r>
      <w:r w:rsidR="00F7664B">
        <w:rPr>
          <w:rFonts w:ascii="yandex-sans" w:hAnsi="yandex-sans"/>
          <w:color w:val="000000"/>
          <w:sz w:val="23"/>
          <w:szCs w:val="23"/>
          <w:shd w:val="clear" w:color="auto" w:fill="FFFFFF"/>
        </w:rPr>
        <w:t>»</w:t>
      </w:r>
      <w:r w:rsidR="00C64C68" w:rsidRPr="004D0BC4">
        <w:rPr>
          <w:rFonts w:ascii="Times New Roman" w:hAnsi="Times New Roman" w:cs="Times New Roman"/>
          <w:sz w:val="24"/>
          <w:szCs w:val="24"/>
          <w:lang w:bidi="en-US"/>
        </w:rPr>
        <w:t xml:space="preserve">, в лице </w:t>
      </w:r>
      <w:r w:rsidR="00350853" w:rsidRPr="00350853">
        <w:rPr>
          <w:rFonts w:ascii="Times New Roman" w:hAnsi="Times New Roman" w:cs="Times New Roman"/>
          <w:sz w:val="24"/>
          <w:szCs w:val="24"/>
          <w:lang w:bidi="en-US"/>
        </w:rPr>
        <w:t>____________________________</w:t>
      </w:r>
      <w:r w:rsidR="00F87C3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C64C68" w:rsidRPr="004D0BC4">
        <w:rPr>
          <w:rFonts w:ascii="Times New Roman" w:hAnsi="Times New Roman" w:cs="Times New Roman"/>
          <w:sz w:val="24"/>
          <w:szCs w:val="24"/>
          <w:lang w:bidi="en-US"/>
        </w:rPr>
        <w:t xml:space="preserve">действующий на основании </w:t>
      </w:r>
      <w:r w:rsidR="00B77174">
        <w:rPr>
          <w:rFonts w:ascii="Times New Roman" w:hAnsi="Times New Roman" w:cs="Times New Roman"/>
          <w:sz w:val="24"/>
          <w:szCs w:val="24"/>
          <w:lang w:bidi="en-US"/>
        </w:rPr>
        <w:t>Устава</w:t>
      </w:r>
      <w:r w:rsidR="00C64C68" w:rsidRPr="004D0BC4">
        <w:rPr>
          <w:rFonts w:ascii="Times New Roman" w:hAnsi="Times New Roman" w:cs="Times New Roman"/>
          <w:sz w:val="24"/>
          <w:szCs w:val="24"/>
          <w:lang w:bidi="en-US"/>
        </w:rPr>
        <w:t xml:space="preserve">, именуемый в дальнейшем </w:t>
      </w:r>
      <w:r w:rsidR="00C64C68" w:rsidRPr="004D0BC4">
        <w:rPr>
          <w:rFonts w:ascii="Times New Roman" w:hAnsi="Times New Roman" w:cs="Times New Roman"/>
          <w:b/>
          <w:sz w:val="24"/>
          <w:szCs w:val="24"/>
          <w:lang w:bidi="en-US"/>
        </w:rPr>
        <w:t>«Заказчик»</w:t>
      </w:r>
      <w:r w:rsidR="00C64C68" w:rsidRPr="004D0BC4">
        <w:rPr>
          <w:rFonts w:ascii="Times New Roman" w:hAnsi="Times New Roman" w:cs="Times New Roman"/>
          <w:sz w:val="24"/>
          <w:szCs w:val="24"/>
          <w:lang w:bidi="en-US"/>
        </w:rPr>
        <w:t xml:space="preserve">, совместно именуемые </w:t>
      </w:r>
      <w:r w:rsidR="00C64C68" w:rsidRPr="004D0BC4">
        <w:rPr>
          <w:rFonts w:ascii="Times New Roman" w:hAnsi="Times New Roman" w:cs="Times New Roman"/>
          <w:b/>
          <w:sz w:val="24"/>
          <w:szCs w:val="24"/>
          <w:lang w:bidi="en-US"/>
        </w:rPr>
        <w:t>«Стороны»</w:t>
      </w:r>
      <w:r w:rsidR="00C64C68" w:rsidRPr="004D0BC4">
        <w:rPr>
          <w:rFonts w:ascii="Times New Roman" w:hAnsi="Times New Roman" w:cs="Times New Roman"/>
          <w:sz w:val="24"/>
          <w:szCs w:val="24"/>
          <w:lang w:bidi="en-US"/>
        </w:rPr>
        <w:t xml:space="preserve"> заключили настоящий договор о нижеследующем:</w:t>
      </w:r>
    </w:p>
    <w:p w:rsidR="00C64C68" w:rsidRPr="004D0BC4" w:rsidRDefault="00C64C68" w:rsidP="009051E9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C64C68" w:rsidRPr="004D0BC4" w:rsidRDefault="00B15791" w:rsidP="009051E9">
      <w:pPr>
        <w:pStyle w:val="af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ПРЕДМЕТ ДОГОВОРА</w:t>
      </w:r>
    </w:p>
    <w:p w:rsidR="0020003B" w:rsidRPr="004D0BC4" w:rsidRDefault="00394661" w:rsidP="009051E9">
      <w:pPr>
        <w:pStyle w:val="afb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 xml:space="preserve">«Перевозчик» обязуется по заявкам </w:t>
      </w:r>
      <w:r w:rsidR="00B428FB">
        <w:rPr>
          <w:rFonts w:ascii="Times New Roman" w:hAnsi="Times New Roman"/>
          <w:sz w:val="24"/>
          <w:szCs w:val="24"/>
          <w:lang w:val="ru-RU"/>
        </w:rPr>
        <w:t xml:space="preserve">Приложение № 2 </w:t>
      </w:r>
      <w:r w:rsidRPr="004D0BC4">
        <w:rPr>
          <w:rFonts w:ascii="Times New Roman" w:hAnsi="Times New Roman"/>
          <w:sz w:val="24"/>
          <w:szCs w:val="24"/>
          <w:lang w:val="ru-RU"/>
        </w:rPr>
        <w:t>«Заказчика» осуществлять доставку контейнеров, переданных ему «Заказчиком»</w:t>
      </w:r>
      <w:r w:rsidR="0020003B" w:rsidRPr="004D0BC4">
        <w:rPr>
          <w:rFonts w:ascii="Times New Roman" w:hAnsi="Times New Roman"/>
          <w:sz w:val="24"/>
          <w:szCs w:val="24"/>
          <w:lang w:val="ru-RU"/>
        </w:rPr>
        <w:t xml:space="preserve"> или уполномоченными «Заказчиком» грузоотправителя, в пункты (места) назначения и выдавать данные контейнеры «Заказчику» или уполномоченным на то лицам – грузополучателям, а «Заказчик» обязуется уплатить за перевозку контейнеров плату, установленную в настоящем договоре.</w:t>
      </w:r>
    </w:p>
    <w:p w:rsidR="0020003B" w:rsidRPr="004D0BC4" w:rsidRDefault="00B10DDB" w:rsidP="009051E9">
      <w:pPr>
        <w:pStyle w:val="afb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Перевозка контейнеров по настоящему договору осуществляется «Перевозчиком» на основании заявок «Заказчика». Заявка на осуществление перевозки контейнеров приобретает юридическую силу для «Сторон» только при условии ее принятия «Перевозчиком».</w:t>
      </w:r>
    </w:p>
    <w:p w:rsidR="00B10DDB" w:rsidRPr="004D0BC4" w:rsidRDefault="00B15791" w:rsidP="009051E9">
      <w:pPr>
        <w:pStyle w:val="af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ПРАВА И ОБЯЗАНОСТИ СТОРОН</w:t>
      </w:r>
    </w:p>
    <w:p w:rsidR="00B10DDB" w:rsidRPr="004D0BC4" w:rsidRDefault="00B10DDB" w:rsidP="009051E9">
      <w:pPr>
        <w:pStyle w:val="afb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«Перевозчик» обязан принимать от «Заказчика» заявки на осуществление перевозки контейнеров.</w:t>
      </w:r>
    </w:p>
    <w:p w:rsidR="00B10DDB" w:rsidRPr="004D0BC4" w:rsidRDefault="00B10DDB" w:rsidP="009051E9">
      <w:pPr>
        <w:pStyle w:val="afb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«Перевозчик» обязан подавать автомобильные транспортные средства, необходимые для перевозки контейнеров, в пункты отправления, указанные «Заказчиком» в заявках на осуществление перевозок контейнеров.</w:t>
      </w:r>
    </w:p>
    <w:p w:rsidR="00B10DDB" w:rsidRPr="004D0BC4" w:rsidRDefault="00B10DDB" w:rsidP="009051E9">
      <w:pPr>
        <w:pStyle w:val="afb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«Перевозчик» обязан подавать «Заказчику» или уполномоченным им грузоотправителем</w:t>
      </w:r>
      <w:r w:rsidR="00FD7BA2" w:rsidRPr="004D0BC4">
        <w:rPr>
          <w:rFonts w:ascii="Times New Roman" w:hAnsi="Times New Roman"/>
          <w:sz w:val="24"/>
          <w:szCs w:val="24"/>
          <w:lang w:val="ru-RU"/>
        </w:rPr>
        <w:t xml:space="preserve"> в сроки, предусмотренные в заявках на осуществление перевозок контейнеров, исправные автомобильные транспортные средства, пригодные для перевозки контейнеров. «Заказчик» и уполномоченный</w:t>
      </w:r>
      <w:r w:rsidR="00C448F6" w:rsidRPr="004D0BC4">
        <w:rPr>
          <w:rFonts w:ascii="Times New Roman" w:hAnsi="Times New Roman"/>
          <w:sz w:val="24"/>
          <w:szCs w:val="24"/>
          <w:lang w:val="ru-RU"/>
        </w:rPr>
        <w:t xml:space="preserve"> грузоотправитель вправе отказаться от поданных «Перевозчиком» автомобильных транспортных средств, не пригодных для перевозки соответствующих контейнеров.</w:t>
      </w:r>
    </w:p>
    <w:p w:rsidR="00A23A79" w:rsidRPr="004D0BC4" w:rsidRDefault="00A23A79" w:rsidP="009051E9">
      <w:pPr>
        <w:pStyle w:val="afb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При приемке контейнеров от «Заказчика» или уполномоченного им грузоотправителя на контейнерных площадках железной дороги, «Перевозчик» обязан:</w:t>
      </w:r>
    </w:p>
    <w:p w:rsidR="00A23A79" w:rsidRPr="004D0BC4" w:rsidRDefault="00A23A79" w:rsidP="009051E9">
      <w:pPr>
        <w:pStyle w:val="afb"/>
        <w:numPr>
          <w:ilvl w:val="2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Проверить исправность и целостность запорно-пломбировочных устройств на контейнерах;</w:t>
      </w:r>
    </w:p>
    <w:p w:rsidR="00A23A79" w:rsidRPr="004D0BC4" w:rsidRDefault="00A23A79" w:rsidP="009051E9">
      <w:pPr>
        <w:pStyle w:val="afb"/>
        <w:numPr>
          <w:ilvl w:val="2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Проверять техническую исправность и пригодность в коммерческом отношении контейнеров;</w:t>
      </w:r>
    </w:p>
    <w:p w:rsidR="00A23A79" w:rsidRPr="004D0BC4" w:rsidRDefault="00A23A79" w:rsidP="009051E9">
      <w:pPr>
        <w:pStyle w:val="afb"/>
        <w:numPr>
          <w:ilvl w:val="2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В случае выявления фактов неисправности и нарушения целостности запорно-пломбировочных устройств, а также при выявлении технической</w:t>
      </w:r>
      <w:r w:rsidR="003E2746" w:rsidRPr="004D0BC4">
        <w:rPr>
          <w:rFonts w:ascii="Times New Roman" w:hAnsi="Times New Roman"/>
          <w:sz w:val="24"/>
          <w:szCs w:val="24"/>
          <w:lang w:val="ru-RU"/>
        </w:rPr>
        <w:t xml:space="preserve"> неисправности и непригодности в коммерческом отношении контейнеров незамедлительно уведомить об этом «Заказчика» и зафиксировать указанные факты в акте приема-передачи контейнера;</w:t>
      </w:r>
    </w:p>
    <w:p w:rsidR="003E2746" w:rsidRPr="004D0BC4" w:rsidRDefault="003E2746" w:rsidP="009051E9">
      <w:pPr>
        <w:pStyle w:val="afb"/>
        <w:numPr>
          <w:ilvl w:val="2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В целях исключения возможности утраты, повреждения (порчи) контейнеров в процессе их перевозки осуществлять контроль за правильной и равномерной погрузкой контейнеров на автомобильные транспортные средства, используемые для перевозки контейнеров.</w:t>
      </w:r>
    </w:p>
    <w:p w:rsidR="003E2746" w:rsidRPr="004D0BC4" w:rsidRDefault="004B46E3" w:rsidP="009051E9">
      <w:pPr>
        <w:pStyle w:val="afb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«Перевозчик» обязан осуществлять доставку контейнеров в пункты (места) назначения, указанные «Заказчиком» или грузоотправителем в учетном листе.</w:t>
      </w:r>
    </w:p>
    <w:p w:rsidR="004B46E3" w:rsidRPr="004D0BC4" w:rsidRDefault="004B46E3" w:rsidP="009051E9">
      <w:pPr>
        <w:pStyle w:val="afb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«Перевозчик» обязан осуществлять перевозку контейнеров в сроки, указанные «Заказчиком» или грузоотправителем в учетном листе.</w:t>
      </w:r>
    </w:p>
    <w:p w:rsidR="004B46E3" w:rsidRPr="004D0BC4" w:rsidRDefault="004B46E3" w:rsidP="009051E9">
      <w:pPr>
        <w:pStyle w:val="afb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«Перевозчик» обязан до</w:t>
      </w:r>
      <w:r w:rsidR="00952742" w:rsidRPr="004D0BC4">
        <w:rPr>
          <w:rFonts w:ascii="Times New Roman" w:hAnsi="Times New Roman"/>
          <w:sz w:val="24"/>
          <w:szCs w:val="24"/>
          <w:lang w:val="ru-RU"/>
        </w:rPr>
        <w:t xml:space="preserve">ставлять контейнера получателям, указанным «Заказчиком» либо лицам, уполномоченным грузополучателем. При доставке контейнера «Перевозчик» обязан произвести отметку о доставке им контейнера в учетном листе (с обязательным указанием №, </w:t>
      </w:r>
      <w:r w:rsidR="00952742" w:rsidRPr="004D0BC4">
        <w:rPr>
          <w:rFonts w:ascii="Times New Roman" w:hAnsi="Times New Roman"/>
          <w:sz w:val="24"/>
          <w:szCs w:val="24"/>
          <w:lang w:val="ru-RU"/>
        </w:rPr>
        <w:lastRenderedPageBreak/>
        <w:t>префикса контейнера, № пломбы, ФИО уполномоченного лица грузополучателя, подпись заверить оттиском печати).</w:t>
      </w:r>
    </w:p>
    <w:p w:rsidR="00952742" w:rsidRPr="004D0BC4" w:rsidRDefault="00952742" w:rsidP="009051E9">
      <w:pPr>
        <w:pStyle w:val="afb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При передаче контейнера грузополучателю «Перевозчик» обязан:</w:t>
      </w:r>
    </w:p>
    <w:p w:rsidR="00952742" w:rsidRPr="004D0BC4" w:rsidRDefault="00952742" w:rsidP="009051E9">
      <w:pPr>
        <w:pStyle w:val="afb"/>
        <w:numPr>
          <w:ilvl w:val="2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Проверить техническую исправность и пригодность в коммерческом отношении порожних контейнеров;</w:t>
      </w:r>
    </w:p>
    <w:p w:rsidR="00952742" w:rsidRPr="004D0BC4" w:rsidRDefault="00952742" w:rsidP="009051E9">
      <w:pPr>
        <w:pStyle w:val="afb"/>
        <w:numPr>
          <w:ilvl w:val="2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В случае выявления фактов технической неисправности и непригодности порожних контейнеров в коммерческом отношении сообщать незамедлительно об этом «Заказчику» (грузоотправителям);</w:t>
      </w:r>
    </w:p>
    <w:p w:rsidR="00952742" w:rsidRPr="004D0BC4" w:rsidRDefault="00952742" w:rsidP="009051E9">
      <w:pPr>
        <w:pStyle w:val="afb"/>
        <w:numPr>
          <w:ilvl w:val="2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Проверить факт очистки порожних контейнеров «Заказчику» или грузополучателям;</w:t>
      </w:r>
    </w:p>
    <w:p w:rsidR="005105EF" w:rsidRPr="004D0BC4" w:rsidRDefault="00952742" w:rsidP="009051E9">
      <w:pPr>
        <w:pStyle w:val="afb"/>
        <w:numPr>
          <w:ilvl w:val="2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В установленные сроки возвращать порожние контейнеры представителям железной дороги.</w:t>
      </w:r>
    </w:p>
    <w:p w:rsidR="005105EF" w:rsidRPr="004D0BC4" w:rsidRDefault="005105EF" w:rsidP="009051E9">
      <w:pPr>
        <w:pStyle w:val="afb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«Перевозчик» обязан обеспечивать сохранность контейнеров с момента их принятия и до момента их выдачи уполномоченным в соответствии с настоящим договором лицам.</w:t>
      </w:r>
    </w:p>
    <w:p w:rsidR="005105EF" w:rsidRPr="004D0BC4" w:rsidRDefault="00B15791" w:rsidP="009051E9">
      <w:pPr>
        <w:pStyle w:val="af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СТОИМОСТЬ УСЛУГ И ПОРЯДОК РАСЧЕТОВ</w:t>
      </w:r>
    </w:p>
    <w:p w:rsidR="005105EF" w:rsidRPr="004D0BC4" w:rsidRDefault="00207AD2" w:rsidP="009051E9">
      <w:pPr>
        <w:pStyle w:val="afb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Плата за перевозку контейнеров устанавливается согласно Приложения № 1, являющейся неотъемлемой частью данного договора.</w:t>
      </w:r>
    </w:p>
    <w:p w:rsidR="00207AD2" w:rsidRPr="004D0BC4" w:rsidRDefault="00207AD2" w:rsidP="009051E9">
      <w:pPr>
        <w:pStyle w:val="afb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Оплата производится Клиентом в течение 3-х (Трех) календарных дней, исчисляемых с момента выставления счета «Перевозчиком». Оплата производится на основании действующих тарифов «Перевозчика» (включающих НДС 20%). Моментом оплаты считается дата поступления денежных средств на расчетный счет «Перевозчика».</w:t>
      </w:r>
    </w:p>
    <w:p w:rsidR="000E437E" w:rsidRPr="004D0BC4" w:rsidRDefault="000E437E" w:rsidP="009051E9">
      <w:pPr>
        <w:pStyle w:val="afb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В случае изменения платы за перевозку контейнеров заключается дополнительное соглашение.</w:t>
      </w:r>
    </w:p>
    <w:p w:rsidR="000E437E" w:rsidRPr="004D0BC4" w:rsidRDefault="00B15791" w:rsidP="009051E9">
      <w:pPr>
        <w:pStyle w:val="af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СРОКИ ДЕЙСТВИЯ ДОГОВОРА</w:t>
      </w:r>
    </w:p>
    <w:p w:rsidR="000E437E" w:rsidRPr="004D0BC4" w:rsidRDefault="000E437E" w:rsidP="009051E9">
      <w:pPr>
        <w:pStyle w:val="afb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Договор вступает в силу с момента подписания и действует в течении 12 месяцев. Если в течении одного месяца до окончания срока действия договора ни одна из сторон не заявит о его расторжении, договор считается продленным на следующие двенадцать месяцев.</w:t>
      </w:r>
    </w:p>
    <w:p w:rsidR="000E437E" w:rsidRPr="004D0BC4" w:rsidRDefault="000E437E" w:rsidP="009051E9">
      <w:pPr>
        <w:pStyle w:val="af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ОТВЕТСТВЕННОСТЬ СТОРОН</w:t>
      </w:r>
    </w:p>
    <w:p w:rsidR="000E437E" w:rsidRPr="004D0BC4" w:rsidRDefault="00975A4F" w:rsidP="009051E9">
      <w:pPr>
        <w:pStyle w:val="afb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 xml:space="preserve">В случае неисполнения либо ненадлежащего исполнения обязательств по перевозке </w:t>
      </w:r>
      <w:r w:rsidR="00EC1E25" w:rsidRPr="004D0BC4">
        <w:rPr>
          <w:rFonts w:ascii="Times New Roman" w:hAnsi="Times New Roman"/>
          <w:sz w:val="24"/>
          <w:szCs w:val="24"/>
          <w:lang w:val="ru-RU"/>
        </w:rPr>
        <w:t>контейнеров «Стороны» несут ответственность в соответствии с гражданским законодательством, транспортными уставами и кодексами, и иными нормативными правовыми актами, а также в соответствии с настоящим договором.</w:t>
      </w:r>
    </w:p>
    <w:p w:rsidR="00EC1E25" w:rsidRPr="004D0BC4" w:rsidRDefault="00EC1E25" w:rsidP="009051E9">
      <w:pPr>
        <w:pStyle w:val="afb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За нарушение срока внесения платы за услуги «Перевозчика» «Заказчик» обязан уплатить «Перевозчику» неустойку в размере 0,1 процента от размера провозной платы, установленной в соответствии с п. 3.1. настоящего договора, за каждый день просрочки.</w:t>
      </w:r>
    </w:p>
    <w:p w:rsidR="00EC1E25" w:rsidRPr="004D0BC4" w:rsidRDefault="00EC1E25" w:rsidP="009051E9">
      <w:pPr>
        <w:pStyle w:val="afb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В случае простоя автомобильного транспортного средства «Перевозчика» не по его вине, в том числе под выгрузкой сверх сроков, установленных в Приложении № 1, «Заказчик» обязан выплатить «Перевозчику» вознаграждение, установленное в Приложении № 1.</w:t>
      </w:r>
    </w:p>
    <w:p w:rsidR="00B15791" w:rsidRPr="004D0BC4" w:rsidRDefault="00B15791" w:rsidP="009051E9">
      <w:pPr>
        <w:pStyle w:val="af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ФОРС-МАЖОР</w:t>
      </w:r>
    </w:p>
    <w:p w:rsidR="00B15791" w:rsidRPr="004D0BC4" w:rsidRDefault="00B15791" w:rsidP="009051E9">
      <w:pPr>
        <w:pStyle w:val="afb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>«Стороны» не несут ответственность за нарушения обязательств по договору в случае, когда это нарушение было вызвано обстоятельствами непреодолимой силы (пожар, наводнение, военные действия, забастовки и т.д.).</w:t>
      </w:r>
    </w:p>
    <w:p w:rsidR="00B15791" w:rsidRPr="004D0BC4" w:rsidRDefault="00B15791" w:rsidP="009051E9">
      <w:pPr>
        <w:pStyle w:val="af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0BC4">
        <w:rPr>
          <w:rFonts w:ascii="Times New Roman" w:hAnsi="Times New Roman"/>
          <w:sz w:val="24"/>
          <w:szCs w:val="24"/>
          <w:lang w:val="ru-RU"/>
        </w:rPr>
        <w:t xml:space="preserve">ЗАКЛЮЧИТЕЛЬНЫЕ </w:t>
      </w:r>
      <w:r w:rsidR="00FF45E0" w:rsidRPr="004D0BC4">
        <w:rPr>
          <w:rFonts w:ascii="Times New Roman" w:hAnsi="Times New Roman"/>
          <w:sz w:val="24"/>
          <w:szCs w:val="24"/>
          <w:lang w:val="ru-RU"/>
        </w:rPr>
        <w:t>ПОЛОЖЕНИЯ</w:t>
      </w:r>
    </w:p>
    <w:p w:rsidR="00B15791" w:rsidRPr="004D0BC4" w:rsidRDefault="00B15791" w:rsidP="009051E9">
      <w:pPr>
        <w:pStyle w:val="aff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4D0BC4">
        <w:rPr>
          <w:sz w:val="24"/>
          <w:szCs w:val="24"/>
        </w:rPr>
        <w:t>Все споры и разногласия по настоящему Договору, не урегулированные Сторонами путем переговоров, рассматриваются в соответствии с законодательством России и разрешаются в Арбитражном суде по месту нахождения Перевозчика.</w:t>
      </w:r>
    </w:p>
    <w:p w:rsidR="00B15791" w:rsidRPr="004D0BC4" w:rsidRDefault="00B15791" w:rsidP="009051E9">
      <w:pPr>
        <w:pStyle w:val="aff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4D0BC4">
        <w:rPr>
          <w:sz w:val="24"/>
          <w:szCs w:val="24"/>
        </w:rPr>
        <w:t>Все изменения и дополнения к настоящему Договору являются его неотъемлемой частью и действуют лишь в том случае, если они оформлены в письменном виде и подписаны представителями обеих сторон. Все приложения, указанные в настоящем Договоре, являются его неотъемлемой частью.</w:t>
      </w:r>
    </w:p>
    <w:p w:rsidR="00B15791" w:rsidRPr="004D0BC4" w:rsidRDefault="00B15791" w:rsidP="009051E9">
      <w:pPr>
        <w:pStyle w:val="aff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4D0BC4">
        <w:rPr>
          <w:sz w:val="24"/>
          <w:szCs w:val="24"/>
        </w:rPr>
        <w:t>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081354" w:rsidRDefault="00081354" w:rsidP="00081354">
      <w:pPr>
        <w:pStyle w:val="aff"/>
        <w:spacing w:line="240" w:lineRule="auto"/>
        <w:ind w:left="720"/>
        <w:rPr>
          <w:sz w:val="24"/>
          <w:szCs w:val="24"/>
        </w:rPr>
      </w:pPr>
    </w:p>
    <w:p w:rsidR="00081354" w:rsidRPr="00081354" w:rsidRDefault="00081354" w:rsidP="00081354">
      <w:pPr>
        <w:pStyle w:val="aff"/>
        <w:spacing w:line="240" w:lineRule="auto"/>
        <w:ind w:left="720"/>
        <w:rPr>
          <w:sz w:val="24"/>
          <w:szCs w:val="24"/>
        </w:rPr>
      </w:pPr>
    </w:p>
    <w:p w:rsidR="00FF45E0" w:rsidRDefault="00551BE6" w:rsidP="00081354">
      <w:pPr>
        <w:pStyle w:val="aff"/>
        <w:numPr>
          <w:ilvl w:val="0"/>
          <w:numId w:val="4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АДРЕСА И БАНКОВСКИЕ РЕКВИЗИТЫ СТОРОН</w:t>
      </w:r>
    </w:p>
    <w:tbl>
      <w:tblPr>
        <w:tblpPr w:leftFromText="180" w:rightFromText="180" w:vertAnchor="text" w:horzAnchor="margin" w:tblpY="24"/>
        <w:tblOverlap w:val="never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3541"/>
        <w:gridCol w:w="332"/>
        <w:gridCol w:w="1467"/>
        <w:gridCol w:w="3803"/>
      </w:tblGrid>
      <w:tr w:rsidR="00AD14F2" w:rsidRPr="00FB1F22" w:rsidTr="00FE0B4A">
        <w:trPr>
          <w:trHeight w:val="328"/>
        </w:trPr>
        <w:tc>
          <w:tcPr>
            <w:tcW w:w="4866" w:type="dxa"/>
            <w:gridSpan w:val="2"/>
            <w:shd w:val="clear" w:color="auto" w:fill="auto"/>
            <w:vAlign w:val="center"/>
          </w:tcPr>
          <w:p w:rsidR="00551BE6" w:rsidRPr="00551BE6" w:rsidRDefault="00551BE6" w:rsidP="00CD0E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Перевозчик: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02" w:type="dxa"/>
            <w:gridSpan w:val="2"/>
            <w:shd w:val="clear" w:color="auto" w:fill="auto"/>
            <w:vAlign w:val="center"/>
          </w:tcPr>
          <w:p w:rsidR="00551BE6" w:rsidRPr="00551BE6" w:rsidRDefault="00551BE6" w:rsidP="00CD0E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Заказчик:</w:t>
            </w:r>
          </w:p>
        </w:tc>
      </w:tr>
      <w:tr w:rsidR="00AD14F2" w:rsidRPr="00FB1F22" w:rsidTr="00FE0B4A">
        <w:trPr>
          <w:trHeight w:val="349"/>
        </w:trPr>
        <w:tc>
          <w:tcPr>
            <w:tcW w:w="4866" w:type="dxa"/>
            <w:gridSpan w:val="2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«Партнё</w:t>
            </w:r>
            <w:r w:rsidRPr="00FB1F22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771A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835DE3" w:rsidRPr="00771AED">
              <w:rPr>
                <w:rFonts w:ascii="Times New Roman" w:hAnsi="Times New Roman" w:cs="Times New Roman"/>
                <w:b/>
                <w:bCs/>
                <w:color w:val="000000"/>
              </w:rPr>
              <w:t>ДВ»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02" w:type="dxa"/>
            <w:gridSpan w:val="2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14F2" w:rsidRPr="00FB1F22" w:rsidTr="00FE0B4A">
        <w:trPr>
          <w:trHeight w:val="328"/>
        </w:trPr>
        <w:tc>
          <w:tcPr>
            <w:tcW w:w="1313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F22">
              <w:rPr>
                <w:rFonts w:ascii="Times New Roman" w:hAnsi="Times New Roman" w:cs="Times New Roman"/>
                <w:b/>
                <w:bCs/>
                <w:color w:val="000000"/>
              </w:rPr>
              <w:t>ИНН/КПП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2724220188 </w:t>
            </w:r>
            <w:r w:rsidRPr="00FB1F22">
              <w:rPr>
                <w:rFonts w:ascii="Times New Roman" w:hAnsi="Times New Roman" w:cs="Times New Roman"/>
                <w:color w:val="000000"/>
                <w:lang w:val="en-US"/>
              </w:rPr>
              <w:t>/272401001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F22">
              <w:rPr>
                <w:rFonts w:ascii="Times New Roman" w:hAnsi="Times New Roman" w:cs="Times New Roman"/>
                <w:b/>
                <w:bCs/>
                <w:color w:val="000000"/>
              </w:rPr>
              <w:t>ИНН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/КПП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51BE6" w:rsidRPr="00B77174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14F2" w:rsidRPr="00FB1F22" w:rsidTr="00FE0B4A">
        <w:trPr>
          <w:trHeight w:val="349"/>
        </w:trPr>
        <w:tc>
          <w:tcPr>
            <w:tcW w:w="1313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F22">
              <w:rPr>
                <w:rFonts w:ascii="Times New Roman" w:hAnsi="Times New Roman" w:cs="Times New Roman"/>
                <w:b/>
                <w:bCs/>
                <w:color w:val="000000"/>
              </w:rPr>
              <w:t>ОГРН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1AED">
              <w:rPr>
                <w:rFonts w:ascii="Times New Roman" w:hAnsi="Times New Roman" w:cs="Times New Roman"/>
                <w:color w:val="000000"/>
                <w:lang w:val="en-US"/>
              </w:rPr>
              <w:t>1172724008710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51BE6" w:rsidRPr="0029735E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73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ОГРН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D14F2" w:rsidRPr="00FB1F22" w:rsidTr="00FE0B4A">
        <w:trPr>
          <w:trHeight w:val="544"/>
        </w:trPr>
        <w:tc>
          <w:tcPr>
            <w:tcW w:w="1313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</w:rPr>
              <w:t>р/</w:t>
            </w:r>
            <w:proofErr w:type="spellStart"/>
            <w:r w:rsidRPr="00FB1F22">
              <w:rPr>
                <w:rFonts w:ascii="Times New Roman" w:hAnsi="Times New Roman" w:cs="Times New Roman"/>
                <w:b/>
                <w:color w:val="000000"/>
              </w:rPr>
              <w:t>сч</w:t>
            </w:r>
            <w:proofErr w:type="spellEnd"/>
          </w:p>
        </w:tc>
        <w:tc>
          <w:tcPr>
            <w:tcW w:w="3553" w:type="dxa"/>
            <w:shd w:val="clear" w:color="auto" w:fill="auto"/>
            <w:vAlign w:val="center"/>
          </w:tcPr>
          <w:p w:rsidR="00551BE6" w:rsidRPr="00771AED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1AED">
              <w:rPr>
                <w:rFonts w:ascii="Times New Roman" w:hAnsi="Times New Roman" w:cs="Times New Roman"/>
                <w:color w:val="000000"/>
              </w:rPr>
              <w:t xml:space="preserve">40702810820070000652 </w:t>
            </w:r>
            <w:r w:rsidR="00835DE3" w:rsidRPr="00771AED">
              <w:rPr>
                <w:rFonts w:ascii="Times New Roman" w:hAnsi="Times New Roman" w:cs="Times New Roman"/>
                <w:color w:val="000000"/>
              </w:rPr>
              <w:t>в ФИЛИАЛ</w:t>
            </w:r>
            <w:r w:rsidRPr="00771AED">
              <w:rPr>
                <w:rFonts w:ascii="Times New Roman" w:hAnsi="Times New Roman" w:cs="Times New Roman"/>
                <w:color w:val="000000"/>
              </w:rPr>
              <w:t xml:space="preserve"> "ХАБАРОВСКИЙ" АО "АЛЬФА-БАНК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</w:rPr>
              <w:t>р/</w:t>
            </w:r>
            <w:proofErr w:type="spellStart"/>
            <w:r w:rsidRPr="00FB1F22">
              <w:rPr>
                <w:rFonts w:ascii="Times New Roman" w:hAnsi="Times New Roman" w:cs="Times New Roman"/>
                <w:b/>
                <w:color w:val="000000"/>
              </w:rPr>
              <w:t>сч</w:t>
            </w:r>
            <w:proofErr w:type="spellEnd"/>
          </w:p>
        </w:tc>
        <w:tc>
          <w:tcPr>
            <w:tcW w:w="3830" w:type="dxa"/>
            <w:shd w:val="clear" w:color="auto" w:fill="auto"/>
            <w:vAlign w:val="center"/>
          </w:tcPr>
          <w:p w:rsidR="00551BE6" w:rsidRPr="00B77174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14F2" w:rsidRPr="00FB1F22" w:rsidTr="00FE0B4A">
        <w:trPr>
          <w:trHeight w:val="349"/>
        </w:trPr>
        <w:tc>
          <w:tcPr>
            <w:tcW w:w="1313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</w:rPr>
              <w:t>БИК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1F22">
              <w:rPr>
                <w:rFonts w:ascii="Times New Roman" w:hAnsi="Times New Roman" w:cs="Times New Roman"/>
                <w:color w:val="000000"/>
                <w:lang w:val="en-US"/>
              </w:rPr>
              <w:t>040813770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</w:rPr>
              <w:t>БИК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D14F2" w:rsidRPr="00FB1F22" w:rsidTr="00FE0B4A">
        <w:trPr>
          <w:trHeight w:val="328"/>
        </w:trPr>
        <w:tc>
          <w:tcPr>
            <w:tcW w:w="1313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</w:rPr>
              <w:t>к/</w:t>
            </w:r>
            <w:proofErr w:type="spellStart"/>
            <w:r w:rsidRPr="00FB1F22">
              <w:rPr>
                <w:rFonts w:ascii="Times New Roman" w:hAnsi="Times New Roman" w:cs="Times New Roman"/>
                <w:b/>
                <w:color w:val="000000"/>
              </w:rPr>
              <w:t>сч</w:t>
            </w:r>
            <w:proofErr w:type="spellEnd"/>
          </w:p>
        </w:tc>
        <w:tc>
          <w:tcPr>
            <w:tcW w:w="3553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1F22">
              <w:rPr>
                <w:rFonts w:ascii="Times New Roman" w:hAnsi="Times New Roman" w:cs="Times New Roman"/>
                <w:color w:val="000000"/>
                <w:lang w:val="en-US"/>
              </w:rPr>
              <w:t>30101810800000000770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</w:rPr>
              <w:t>к/</w:t>
            </w:r>
            <w:proofErr w:type="spellStart"/>
            <w:r w:rsidRPr="00FB1F22">
              <w:rPr>
                <w:rFonts w:ascii="Times New Roman" w:hAnsi="Times New Roman" w:cs="Times New Roman"/>
                <w:b/>
                <w:color w:val="000000"/>
              </w:rPr>
              <w:t>сч</w:t>
            </w:r>
            <w:proofErr w:type="spellEnd"/>
          </w:p>
        </w:tc>
        <w:tc>
          <w:tcPr>
            <w:tcW w:w="3830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D14F2" w:rsidRPr="00FB1F22" w:rsidTr="00FE0B4A">
        <w:trPr>
          <w:trHeight w:val="370"/>
        </w:trPr>
        <w:tc>
          <w:tcPr>
            <w:tcW w:w="1313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</w:rPr>
              <w:t>Юр.</w:t>
            </w:r>
            <w:r w:rsidR="000813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B1F22">
              <w:rPr>
                <w:rFonts w:ascii="Times New Roman" w:hAnsi="Times New Roman" w:cs="Times New Roman"/>
                <w:b/>
                <w:color w:val="000000"/>
              </w:rPr>
              <w:t>адрес: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51BE6" w:rsidRPr="00771AED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1AED">
              <w:rPr>
                <w:rFonts w:ascii="Times New Roman" w:hAnsi="Times New Roman" w:cs="Times New Roman"/>
                <w:color w:val="000000"/>
              </w:rPr>
              <w:t>680032, г. Хабаровск, ул. Зеленая, д. 1, оф. 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51BE6" w:rsidRPr="00FB1F22" w:rsidRDefault="00551BE6" w:rsidP="00803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</w:rPr>
              <w:t>Юр.</w:t>
            </w:r>
            <w:r w:rsidR="000813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B1F22">
              <w:rPr>
                <w:rFonts w:ascii="Times New Roman" w:hAnsi="Times New Roman" w:cs="Times New Roman"/>
                <w:b/>
                <w:color w:val="000000"/>
              </w:rPr>
              <w:t>адрес:</w:t>
            </w:r>
            <w:r w:rsidR="00AD14F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CB4835" w:rsidRPr="00803B43" w:rsidRDefault="00CB4835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51BE6" w:rsidRPr="00803B43" w:rsidRDefault="00AD14F2" w:rsidP="00350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3B4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D14F2" w:rsidRPr="00FB1F22" w:rsidTr="00FE0B4A">
        <w:trPr>
          <w:trHeight w:val="370"/>
        </w:trPr>
        <w:tc>
          <w:tcPr>
            <w:tcW w:w="1313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</w:rPr>
              <w:t>Факт.</w:t>
            </w:r>
            <w:r w:rsidR="000813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B1F22">
              <w:rPr>
                <w:rFonts w:ascii="Times New Roman" w:hAnsi="Times New Roman" w:cs="Times New Roman"/>
                <w:b/>
                <w:color w:val="000000"/>
              </w:rPr>
              <w:t>адрес: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51BE6" w:rsidRPr="00771AED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1AED">
              <w:rPr>
                <w:rFonts w:ascii="Times New Roman" w:hAnsi="Times New Roman" w:cs="Times New Roman"/>
                <w:color w:val="000000"/>
              </w:rPr>
              <w:t>680032, г. Хаба</w:t>
            </w:r>
            <w:r>
              <w:rPr>
                <w:rFonts w:ascii="Times New Roman" w:hAnsi="Times New Roman" w:cs="Times New Roman"/>
                <w:color w:val="000000"/>
              </w:rPr>
              <w:t>ровск, ул. Зеленая, д. 18а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</w:rPr>
              <w:t>Факт.</w:t>
            </w:r>
            <w:r w:rsidR="000813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B1F22">
              <w:rPr>
                <w:rFonts w:ascii="Times New Roman" w:hAnsi="Times New Roman" w:cs="Times New Roman"/>
                <w:b/>
                <w:color w:val="000000"/>
              </w:rPr>
              <w:t>адрес: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51BE6" w:rsidRPr="00D10D8B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14F2" w:rsidRPr="00FB1F22" w:rsidTr="00FE0B4A">
        <w:trPr>
          <w:trHeight w:val="370"/>
        </w:trPr>
        <w:tc>
          <w:tcPr>
            <w:tcW w:w="1313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</w:rPr>
              <w:t>Тел.: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51BE6" w:rsidRPr="006E7A05" w:rsidRDefault="00B129C1" w:rsidP="00B12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924)103-43-43</w:t>
            </w:r>
            <w:r w:rsidR="00835DE3">
              <w:rPr>
                <w:rFonts w:ascii="Times New Roman" w:hAnsi="Times New Roman" w:cs="Times New Roman"/>
                <w:color w:val="000000"/>
              </w:rPr>
              <w:t>, 8(800)500-85-84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</w:rPr>
              <w:t>Тел.: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51BE6" w:rsidRPr="00D10D8B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D14F2" w:rsidRPr="00FB1F22" w:rsidTr="00FE0B4A">
        <w:trPr>
          <w:trHeight w:val="370"/>
        </w:trPr>
        <w:tc>
          <w:tcPr>
            <w:tcW w:w="1313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F2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</w:t>
            </w:r>
            <w:r w:rsidRPr="006E7A05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FB1F2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mail</w:t>
            </w:r>
            <w:r w:rsidRPr="00FB1F22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51BE6" w:rsidRPr="00FB1F22" w:rsidRDefault="00B129C1" w:rsidP="00B12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cont</w:t>
            </w:r>
            <w:r w:rsidR="00551BE6" w:rsidRPr="00FB1F22"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tk</w:t>
            </w:r>
            <w:r w:rsidR="00551BE6" w:rsidRPr="00FB1F22">
              <w:rPr>
                <w:rFonts w:ascii="Times New Roman" w:hAnsi="Times New Roman" w:cs="Times New Roman"/>
                <w:color w:val="000000"/>
                <w:lang w:val="en-US"/>
              </w:rPr>
              <w:t>partner.ru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F2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E-mail</w:t>
            </w:r>
            <w:r w:rsidRPr="00FB1F22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51BE6" w:rsidRPr="00B77174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14F2" w:rsidRPr="00FB1F22" w:rsidTr="00FE0B4A">
        <w:trPr>
          <w:trHeight w:val="355"/>
        </w:trPr>
        <w:tc>
          <w:tcPr>
            <w:tcW w:w="1313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</w:rPr>
              <w:t>Сайт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51BE6" w:rsidRPr="00D10D8B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1F22">
              <w:rPr>
                <w:rFonts w:ascii="Times New Roman" w:hAnsi="Times New Roman" w:cs="Times New Roman"/>
                <w:color w:val="000000"/>
                <w:lang w:val="en-US"/>
              </w:rPr>
              <w:t>www</w:t>
            </w:r>
            <w:r w:rsidRPr="00D10D8B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FB1F22">
              <w:rPr>
                <w:rFonts w:ascii="Times New Roman" w:hAnsi="Times New Roman" w:cs="Times New Roman"/>
                <w:color w:val="000000"/>
                <w:lang w:val="en-US"/>
              </w:rPr>
              <w:t>partnerdvtk</w:t>
            </w:r>
            <w:proofErr w:type="spellEnd"/>
            <w:r w:rsidRPr="00D10D8B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FB1F22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34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</w:rPr>
              <w:t>Сайт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51BE6" w:rsidRPr="00D10D8B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14F2" w:rsidRPr="00FB1F22" w:rsidTr="00FE0B4A">
        <w:trPr>
          <w:trHeight w:val="355"/>
        </w:trPr>
        <w:tc>
          <w:tcPr>
            <w:tcW w:w="1313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Перевозчик</w:t>
            </w:r>
            <w:r w:rsidRPr="003F7EE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CB4835" w:rsidRDefault="00CB4835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551BE6" w:rsidRPr="00D10D8B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D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Генеральный директор</w:t>
            </w:r>
            <w:r w:rsidRPr="00835D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Заказчик</w:t>
            </w:r>
            <w:r w:rsidRPr="003F7EE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CB4835" w:rsidRDefault="00CB4835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51BE6" w:rsidRPr="00D10D8B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D14F2" w:rsidRPr="00FB1F22" w:rsidTr="00FE0B4A">
        <w:trPr>
          <w:trHeight w:val="355"/>
        </w:trPr>
        <w:tc>
          <w:tcPr>
            <w:tcW w:w="1313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551BE6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1BE6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51BE6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F7EE7">
              <w:rPr>
                <w:rFonts w:ascii="Times New Roman" w:hAnsi="Times New Roman" w:cs="Times New Roman"/>
                <w:bCs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_________/</w:t>
            </w:r>
            <w:proofErr w:type="spellStart"/>
            <w:r w:rsidRPr="00835D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Кудрешов</w:t>
            </w:r>
            <w:proofErr w:type="spellEnd"/>
            <w:r w:rsidRPr="00835D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М.А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./</w:t>
            </w:r>
          </w:p>
          <w:p w:rsidR="00551BE6" w:rsidRPr="00551BE6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М.П.</w:t>
            </w:r>
            <w:r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51BE6" w:rsidRPr="00FB1F22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:rsidR="00551BE6" w:rsidRPr="00551BE6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51BE6" w:rsidRPr="00551BE6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51BE6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F7EE7">
              <w:rPr>
                <w:rFonts w:ascii="Times New Roman" w:hAnsi="Times New Roman" w:cs="Times New Roman"/>
                <w:bCs/>
                <w:color w:val="000000"/>
              </w:rPr>
              <w:t>__________________/</w:t>
            </w:r>
          </w:p>
          <w:p w:rsidR="00551BE6" w:rsidRPr="00B77174" w:rsidRDefault="00551BE6" w:rsidP="00CD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М.П.</w:t>
            </w:r>
          </w:p>
        </w:tc>
      </w:tr>
    </w:tbl>
    <w:p w:rsidR="00551BE6" w:rsidRDefault="00551BE6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7266C5" w:rsidRDefault="007266C5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7266C5" w:rsidRDefault="007266C5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7266C5" w:rsidRDefault="007266C5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7266C5" w:rsidRDefault="007266C5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7266C5" w:rsidRDefault="007266C5" w:rsidP="00551BE6">
      <w:pPr>
        <w:pStyle w:val="aff"/>
        <w:spacing w:line="240" w:lineRule="auto"/>
        <w:ind w:left="360"/>
        <w:rPr>
          <w:sz w:val="24"/>
          <w:szCs w:val="24"/>
        </w:rPr>
      </w:pPr>
      <w:bookmarkStart w:id="0" w:name="_GoBack"/>
      <w:bookmarkEnd w:id="0"/>
    </w:p>
    <w:p w:rsidR="007266C5" w:rsidRDefault="007266C5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7266C5" w:rsidRDefault="007266C5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7266C5" w:rsidRDefault="007266C5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7266C5" w:rsidRDefault="007266C5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7266C5" w:rsidRDefault="007266C5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7266C5" w:rsidRDefault="007266C5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7266C5" w:rsidRDefault="007266C5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7266C5" w:rsidRDefault="007266C5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9051E9" w:rsidRDefault="009051E9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9051E9" w:rsidRDefault="009051E9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9051E9" w:rsidRDefault="009051E9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9051E9" w:rsidRDefault="009051E9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9051E9" w:rsidRDefault="009051E9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9051E9" w:rsidRDefault="009051E9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9051E9" w:rsidRDefault="009051E9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9051E9" w:rsidRDefault="009051E9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9051E9" w:rsidRDefault="009051E9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9051E9" w:rsidRDefault="009051E9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9051E9" w:rsidRDefault="009051E9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9051E9" w:rsidRDefault="009051E9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350853" w:rsidRDefault="00350853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9051E9" w:rsidRDefault="009051E9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9051E9" w:rsidRDefault="009051E9" w:rsidP="00551BE6">
      <w:pPr>
        <w:pStyle w:val="aff"/>
        <w:spacing w:line="240" w:lineRule="auto"/>
        <w:ind w:left="360"/>
        <w:rPr>
          <w:sz w:val="24"/>
          <w:szCs w:val="24"/>
        </w:rPr>
      </w:pPr>
    </w:p>
    <w:p w:rsidR="00835DE3" w:rsidRDefault="00835DE3" w:rsidP="00350853">
      <w:pPr>
        <w:pStyle w:val="aff"/>
        <w:spacing w:line="240" w:lineRule="auto"/>
        <w:rPr>
          <w:sz w:val="24"/>
          <w:szCs w:val="24"/>
        </w:rPr>
      </w:pPr>
    </w:p>
    <w:p w:rsidR="007266C5" w:rsidRPr="009051E9" w:rsidRDefault="007266C5" w:rsidP="007266C5">
      <w:pPr>
        <w:pStyle w:val="aff"/>
        <w:spacing w:line="240" w:lineRule="auto"/>
        <w:ind w:left="360"/>
        <w:jc w:val="right"/>
      </w:pPr>
      <w:r w:rsidRPr="009051E9">
        <w:t>Приложение № 1</w:t>
      </w:r>
    </w:p>
    <w:p w:rsidR="007266C5" w:rsidRPr="009051E9" w:rsidRDefault="007266C5" w:rsidP="007266C5">
      <w:pPr>
        <w:pStyle w:val="aff"/>
        <w:spacing w:line="240" w:lineRule="auto"/>
        <w:ind w:left="360"/>
        <w:jc w:val="right"/>
      </w:pPr>
      <w:r w:rsidRPr="009051E9">
        <w:t xml:space="preserve">К договору перевозки контейнеров </w:t>
      </w:r>
    </w:p>
    <w:p w:rsidR="007266C5" w:rsidRPr="00350853" w:rsidRDefault="007266C5" w:rsidP="007266C5">
      <w:pPr>
        <w:pStyle w:val="aff"/>
        <w:spacing w:line="240" w:lineRule="auto"/>
        <w:ind w:left="360"/>
        <w:jc w:val="right"/>
      </w:pPr>
      <w:r w:rsidRPr="009051E9">
        <w:t xml:space="preserve">автомобильным транспортом № </w:t>
      </w:r>
      <w:r w:rsidR="00350853" w:rsidRPr="00350853">
        <w:t>_____</w:t>
      </w:r>
    </w:p>
    <w:p w:rsidR="007266C5" w:rsidRPr="009051E9" w:rsidRDefault="007266C5" w:rsidP="007266C5">
      <w:pPr>
        <w:pStyle w:val="aff"/>
        <w:spacing w:line="240" w:lineRule="auto"/>
        <w:ind w:left="360"/>
        <w:jc w:val="right"/>
      </w:pPr>
      <w:r w:rsidRPr="009051E9">
        <w:t>от «</w:t>
      </w:r>
      <w:r w:rsidR="00350853" w:rsidRPr="00350853">
        <w:t>___</w:t>
      </w:r>
      <w:r w:rsidR="009051E9" w:rsidRPr="009051E9">
        <w:t xml:space="preserve">» </w:t>
      </w:r>
      <w:r w:rsidR="00350853" w:rsidRPr="008B0CF1">
        <w:t>__________</w:t>
      </w:r>
      <w:r w:rsidR="00B77174">
        <w:t xml:space="preserve"> </w:t>
      </w:r>
      <w:r w:rsidRPr="009051E9">
        <w:t>20</w:t>
      </w:r>
      <w:r w:rsidR="00350853">
        <w:t>21</w:t>
      </w:r>
      <w:r w:rsidRPr="009051E9">
        <w:t>г.</w:t>
      </w:r>
    </w:p>
    <w:p w:rsidR="007266C5" w:rsidRDefault="007266C5" w:rsidP="007266C5">
      <w:pPr>
        <w:pStyle w:val="aff"/>
        <w:spacing w:line="240" w:lineRule="auto"/>
        <w:ind w:left="360"/>
        <w:jc w:val="right"/>
        <w:rPr>
          <w:sz w:val="24"/>
          <w:szCs w:val="24"/>
        </w:rPr>
      </w:pPr>
    </w:p>
    <w:p w:rsidR="007266C5" w:rsidRDefault="007266C5" w:rsidP="007266C5">
      <w:pPr>
        <w:pStyle w:val="aff"/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Дополнительное соглашение № 1</w:t>
      </w:r>
    </w:p>
    <w:p w:rsidR="007266C5" w:rsidRDefault="009051E9" w:rsidP="009051E9">
      <w:pPr>
        <w:pStyle w:val="aff"/>
        <w:spacing w:line="24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г. Хабаровск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5DE3">
        <w:rPr>
          <w:sz w:val="24"/>
          <w:szCs w:val="24"/>
        </w:rPr>
        <w:tab/>
      </w:r>
      <w:r w:rsidR="00B77174">
        <w:rPr>
          <w:sz w:val="24"/>
          <w:szCs w:val="24"/>
        </w:rPr>
        <w:tab/>
      </w:r>
      <w:r w:rsidR="00835DE3">
        <w:rPr>
          <w:sz w:val="24"/>
          <w:szCs w:val="24"/>
        </w:rPr>
        <w:t xml:space="preserve"> «</w:t>
      </w:r>
      <w:r w:rsidR="00350853" w:rsidRPr="008B0CF1">
        <w:rPr>
          <w:sz w:val="24"/>
          <w:szCs w:val="24"/>
        </w:rPr>
        <w:t>____</w:t>
      </w:r>
      <w:r>
        <w:rPr>
          <w:sz w:val="24"/>
          <w:szCs w:val="24"/>
        </w:rPr>
        <w:t xml:space="preserve">» </w:t>
      </w:r>
      <w:r w:rsidR="00350853" w:rsidRPr="008B0CF1">
        <w:rPr>
          <w:sz w:val="24"/>
          <w:szCs w:val="24"/>
        </w:rPr>
        <w:t>_________</w:t>
      </w:r>
      <w:r w:rsidR="00B7717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350853">
        <w:rPr>
          <w:sz w:val="24"/>
          <w:szCs w:val="24"/>
        </w:rPr>
        <w:t>21</w:t>
      </w:r>
      <w:r>
        <w:rPr>
          <w:sz w:val="24"/>
          <w:szCs w:val="24"/>
        </w:rPr>
        <w:t>г.</w:t>
      </w:r>
    </w:p>
    <w:p w:rsidR="007266C5" w:rsidRDefault="007266C5" w:rsidP="007266C5">
      <w:pPr>
        <w:pStyle w:val="aff"/>
        <w:spacing w:line="240" w:lineRule="auto"/>
        <w:ind w:left="360"/>
        <w:jc w:val="left"/>
        <w:rPr>
          <w:sz w:val="24"/>
          <w:szCs w:val="24"/>
        </w:rPr>
      </w:pPr>
    </w:p>
    <w:p w:rsidR="009051E9" w:rsidRPr="009051E9" w:rsidRDefault="009051E9" w:rsidP="009051E9">
      <w:pPr>
        <w:autoSpaceDE w:val="0"/>
        <w:autoSpaceDN w:val="0"/>
        <w:ind w:right="-23" w:firstLine="708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9051E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«Партнёр ДВ», именуемое в дальнейшем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Перевозчик</w:t>
      </w:r>
      <w:r w:rsidRPr="00905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9051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51E9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proofErr w:type="spellStart"/>
      <w:r w:rsidRPr="009051E9">
        <w:rPr>
          <w:rFonts w:ascii="Times New Roman" w:hAnsi="Times New Roman" w:cs="Times New Roman"/>
          <w:sz w:val="24"/>
          <w:szCs w:val="24"/>
        </w:rPr>
        <w:t>Кудрешова</w:t>
      </w:r>
      <w:proofErr w:type="spellEnd"/>
      <w:r w:rsidRPr="009051E9">
        <w:rPr>
          <w:rFonts w:ascii="Times New Roman" w:hAnsi="Times New Roman" w:cs="Times New Roman"/>
          <w:sz w:val="24"/>
          <w:szCs w:val="24"/>
        </w:rPr>
        <w:t xml:space="preserve"> Максима Александровича, действующего на основании Устава с одной стороны, и</w:t>
      </w:r>
      <w:r w:rsidRPr="009051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7174">
        <w:rPr>
          <w:rFonts w:ascii="yandex-sans" w:hAnsi="yandex-sans"/>
          <w:color w:val="000000"/>
          <w:sz w:val="23"/>
          <w:szCs w:val="23"/>
          <w:shd w:val="clear" w:color="auto" w:fill="FFFFFF"/>
        </w:rPr>
        <w:t>Общество с</w:t>
      </w:r>
      <w:r w:rsidR="0028301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ограниченной ответстве</w:t>
      </w:r>
      <w:r w:rsidR="00BA2518">
        <w:rPr>
          <w:rFonts w:ascii="yandex-sans" w:hAnsi="yandex-sans"/>
          <w:color w:val="000000"/>
          <w:sz w:val="23"/>
          <w:szCs w:val="23"/>
          <w:shd w:val="clear" w:color="auto" w:fill="FFFFFF"/>
        </w:rPr>
        <w:t>нностью «Петербургская</w:t>
      </w:r>
      <w:r w:rsidR="00803B4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Логистическая Компания</w:t>
      </w:r>
      <w:r w:rsidR="00283013">
        <w:rPr>
          <w:rFonts w:ascii="yandex-sans" w:hAnsi="yandex-sans"/>
          <w:color w:val="000000"/>
          <w:sz w:val="23"/>
          <w:szCs w:val="23"/>
          <w:shd w:val="clear" w:color="auto" w:fill="FFFFFF"/>
        </w:rPr>
        <w:t>»</w:t>
      </w:r>
      <w:r w:rsidR="00B77174" w:rsidRPr="004D0BC4">
        <w:rPr>
          <w:rFonts w:ascii="Times New Roman" w:hAnsi="Times New Roman" w:cs="Times New Roman"/>
          <w:sz w:val="24"/>
          <w:szCs w:val="24"/>
          <w:lang w:bidi="en-US"/>
        </w:rPr>
        <w:t>, в лице</w:t>
      </w:r>
      <w:r w:rsidR="00F87C3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350853" w:rsidRPr="00350853">
        <w:rPr>
          <w:rFonts w:ascii="Times New Roman" w:hAnsi="Times New Roman" w:cs="Times New Roman"/>
          <w:sz w:val="24"/>
          <w:szCs w:val="24"/>
          <w:lang w:bidi="en-US"/>
        </w:rPr>
        <w:t>________________________________</w:t>
      </w:r>
      <w:r w:rsidRPr="0090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действующего на основании Устава</w:t>
      </w:r>
      <w:r w:rsidRPr="009051E9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</w:t>
      </w:r>
      <w:r w:rsidRPr="009051E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Заказчик</w:t>
      </w:r>
      <w:r w:rsidRPr="009051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9051E9">
        <w:rPr>
          <w:rFonts w:ascii="Times New Roman" w:hAnsi="Times New Roman" w:cs="Times New Roman"/>
          <w:color w:val="000000"/>
          <w:sz w:val="24"/>
          <w:szCs w:val="24"/>
        </w:rPr>
        <w:t>, с другой стороны, совместно именуемые в дальнейшем «Стороны»,</w:t>
      </w:r>
      <w:r w:rsidRPr="009051E9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заключили следующее соглашение.</w:t>
      </w:r>
    </w:p>
    <w:p w:rsidR="007266C5" w:rsidRDefault="009051E9" w:rsidP="009051E9">
      <w:pPr>
        <w:pStyle w:val="aff"/>
        <w:numPr>
          <w:ilvl w:val="0"/>
          <w:numId w:val="7"/>
        </w:numPr>
        <w:spacing w:line="240" w:lineRule="auto"/>
        <w:jc w:val="left"/>
        <w:rPr>
          <w:sz w:val="24"/>
          <w:szCs w:val="24"/>
        </w:rPr>
      </w:pPr>
      <w:r w:rsidRPr="009051E9">
        <w:rPr>
          <w:sz w:val="24"/>
          <w:szCs w:val="24"/>
        </w:rPr>
        <w:t xml:space="preserve">В соответствии с Договором, Стороны согласовали условия оказания </w:t>
      </w:r>
      <w:r>
        <w:rPr>
          <w:sz w:val="24"/>
          <w:szCs w:val="24"/>
        </w:rPr>
        <w:t>Перевозчиком</w:t>
      </w:r>
      <w:r w:rsidRPr="009051E9">
        <w:rPr>
          <w:sz w:val="24"/>
          <w:szCs w:val="24"/>
        </w:rPr>
        <w:t xml:space="preserve"> транспортно-экспедиционного обслуживания</w:t>
      </w:r>
      <w:r>
        <w:rPr>
          <w:sz w:val="24"/>
          <w:szCs w:val="24"/>
        </w:rPr>
        <w:t xml:space="preserve"> по ставкам</w:t>
      </w:r>
      <w:r w:rsidRPr="009051E9">
        <w:rPr>
          <w:sz w:val="24"/>
          <w:szCs w:val="24"/>
        </w:rPr>
        <w:t>:</w:t>
      </w:r>
    </w:p>
    <w:p w:rsidR="009051E9" w:rsidRDefault="009051E9" w:rsidP="009051E9">
      <w:pPr>
        <w:pStyle w:val="aff"/>
        <w:spacing w:line="240" w:lineRule="auto"/>
        <w:ind w:left="360"/>
        <w:jc w:val="left"/>
        <w:rPr>
          <w:sz w:val="24"/>
          <w:szCs w:val="24"/>
        </w:rPr>
      </w:pPr>
    </w:p>
    <w:p w:rsidR="009051E9" w:rsidRPr="009051E9" w:rsidRDefault="009051E9" w:rsidP="009051E9">
      <w:pPr>
        <w:rPr>
          <w:lang w:eastAsia="ru-RU"/>
        </w:rPr>
      </w:pPr>
    </w:p>
    <w:p w:rsidR="009051E9" w:rsidRPr="009051E9" w:rsidRDefault="009051E9" w:rsidP="009051E9">
      <w:pPr>
        <w:rPr>
          <w:lang w:eastAsia="ru-RU"/>
        </w:rPr>
      </w:pPr>
    </w:p>
    <w:p w:rsidR="009051E9" w:rsidRPr="009051E9" w:rsidRDefault="009051E9" w:rsidP="009051E9">
      <w:pPr>
        <w:rPr>
          <w:lang w:eastAsia="ru-RU"/>
        </w:rPr>
      </w:pPr>
    </w:p>
    <w:p w:rsidR="009051E9" w:rsidRPr="009051E9" w:rsidRDefault="009051E9" w:rsidP="009051E9">
      <w:pPr>
        <w:rPr>
          <w:lang w:eastAsia="ru-RU"/>
        </w:rPr>
      </w:pPr>
    </w:p>
    <w:p w:rsidR="009051E9" w:rsidRPr="009051E9" w:rsidRDefault="009051E9" w:rsidP="009051E9">
      <w:pPr>
        <w:rPr>
          <w:lang w:eastAsia="ru-RU"/>
        </w:rPr>
      </w:pPr>
    </w:p>
    <w:p w:rsidR="009051E9" w:rsidRPr="009051E9" w:rsidRDefault="009051E9" w:rsidP="009051E9">
      <w:pPr>
        <w:rPr>
          <w:lang w:eastAsia="ru-RU"/>
        </w:rPr>
      </w:pPr>
    </w:p>
    <w:p w:rsidR="009051E9" w:rsidRPr="009051E9" w:rsidRDefault="009051E9" w:rsidP="009051E9">
      <w:pPr>
        <w:rPr>
          <w:lang w:eastAsia="ru-RU"/>
        </w:rPr>
      </w:pPr>
    </w:p>
    <w:p w:rsidR="009051E9" w:rsidRPr="009051E9" w:rsidRDefault="009051E9" w:rsidP="009051E9">
      <w:pPr>
        <w:rPr>
          <w:lang w:eastAsia="ru-RU"/>
        </w:rPr>
      </w:pPr>
    </w:p>
    <w:p w:rsidR="009051E9" w:rsidRPr="009051E9" w:rsidRDefault="009051E9" w:rsidP="009051E9">
      <w:pPr>
        <w:rPr>
          <w:lang w:eastAsia="ru-RU"/>
        </w:rPr>
      </w:pPr>
    </w:p>
    <w:p w:rsidR="009051E9" w:rsidRPr="009051E9" w:rsidRDefault="009051E9" w:rsidP="009051E9">
      <w:pPr>
        <w:rPr>
          <w:lang w:eastAsia="ru-RU"/>
        </w:rPr>
      </w:pPr>
    </w:p>
    <w:p w:rsidR="009051E9" w:rsidRPr="009051E9" w:rsidRDefault="009051E9" w:rsidP="009051E9">
      <w:pPr>
        <w:rPr>
          <w:lang w:eastAsia="ru-RU"/>
        </w:rPr>
      </w:pPr>
    </w:p>
    <w:p w:rsidR="009051E9" w:rsidRPr="009051E9" w:rsidRDefault="009051E9" w:rsidP="009051E9">
      <w:pPr>
        <w:rPr>
          <w:lang w:eastAsia="ru-RU"/>
        </w:rPr>
      </w:pPr>
    </w:p>
    <w:p w:rsidR="009051E9" w:rsidRPr="009051E9" w:rsidRDefault="009051E9" w:rsidP="009051E9">
      <w:pPr>
        <w:rPr>
          <w:lang w:eastAsia="ru-RU"/>
        </w:rPr>
      </w:pPr>
    </w:p>
    <w:p w:rsidR="009051E9" w:rsidRPr="009051E9" w:rsidRDefault="009051E9" w:rsidP="009051E9">
      <w:pPr>
        <w:rPr>
          <w:lang w:eastAsia="ru-RU"/>
        </w:rPr>
      </w:pPr>
    </w:p>
    <w:p w:rsidR="009051E9" w:rsidRDefault="009051E9" w:rsidP="009051E9">
      <w:pPr>
        <w:rPr>
          <w:lang w:eastAsia="ru-RU"/>
        </w:rPr>
      </w:pPr>
    </w:p>
    <w:p w:rsidR="009051E9" w:rsidRDefault="009051E9" w:rsidP="009051E9">
      <w:pPr>
        <w:rPr>
          <w:lang w:eastAsia="ru-RU"/>
        </w:rPr>
      </w:pPr>
    </w:p>
    <w:p w:rsidR="008A4864" w:rsidRDefault="009051E9" w:rsidP="008A486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51E9">
        <w:rPr>
          <w:rFonts w:ascii="Times New Roman" w:hAnsi="Times New Roman" w:cs="Times New Roman"/>
          <w:b/>
          <w:sz w:val="24"/>
          <w:szCs w:val="24"/>
          <w:lang w:eastAsia="ru-RU"/>
        </w:rPr>
        <w:t>Перевозчик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>Заказчик</w:t>
      </w:r>
    </w:p>
    <w:p w:rsidR="009051E9" w:rsidRPr="008A4864" w:rsidRDefault="009051E9" w:rsidP="008A486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51E9">
        <w:rPr>
          <w:rFonts w:ascii="Times New Roman" w:hAnsi="Times New Roman" w:cs="Times New Roman"/>
          <w:sz w:val="24"/>
          <w:szCs w:val="24"/>
          <w:lang w:eastAsia="ru-RU"/>
        </w:rPr>
        <w:t>Генеральный директор</w:t>
      </w:r>
      <w:r w:rsidR="00BA25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A25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A25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A25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A25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A25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A251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A4864" w:rsidRDefault="008A4864" w:rsidP="008A486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BA251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051E9" w:rsidRPr="009051E9" w:rsidRDefault="00BA2518" w:rsidP="008A486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48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051E9" w:rsidRPr="009051E9" w:rsidRDefault="009051E9" w:rsidP="008A486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1E9" w:rsidRDefault="009051E9" w:rsidP="009051E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051E9">
        <w:rPr>
          <w:rFonts w:ascii="Times New Roman" w:hAnsi="Times New Roman" w:cs="Times New Roman"/>
          <w:sz w:val="24"/>
          <w:szCs w:val="24"/>
          <w:lang w:eastAsia="ru-RU"/>
        </w:rPr>
        <w:t>__________________/</w:t>
      </w:r>
      <w:proofErr w:type="spellStart"/>
      <w:r w:rsidRPr="009051E9">
        <w:rPr>
          <w:rFonts w:ascii="Times New Roman" w:hAnsi="Times New Roman" w:cs="Times New Roman"/>
          <w:sz w:val="24"/>
          <w:szCs w:val="24"/>
          <w:lang w:eastAsia="ru-RU"/>
        </w:rPr>
        <w:t>Кудрешов</w:t>
      </w:r>
      <w:proofErr w:type="spellEnd"/>
      <w:r w:rsidRPr="009051E9">
        <w:rPr>
          <w:rFonts w:ascii="Times New Roman" w:hAnsi="Times New Roman" w:cs="Times New Roman"/>
          <w:sz w:val="24"/>
          <w:szCs w:val="24"/>
          <w:lang w:eastAsia="ru-RU"/>
        </w:rPr>
        <w:t xml:space="preserve"> М.А./</w:t>
      </w:r>
      <w:r w:rsidR="00B771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771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771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771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77174">
        <w:rPr>
          <w:rFonts w:ascii="Times New Roman" w:hAnsi="Times New Roman" w:cs="Times New Roman"/>
          <w:sz w:val="24"/>
          <w:szCs w:val="24"/>
          <w:lang w:eastAsia="ru-RU"/>
        </w:rPr>
        <w:tab/>
        <w:t>____________</w:t>
      </w:r>
    </w:p>
    <w:p w:rsidR="009051E9" w:rsidRPr="009051E9" w:rsidRDefault="009051E9" w:rsidP="009051E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1E9" w:rsidRPr="009051E9" w:rsidRDefault="009051E9" w:rsidP="009051E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1E9" w:rsidRPr="009051E9" w:rsidRDefault="009051E9" w:rsidP="009051E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1E9" w:rsidRPr="009051E9" w:rsidRDefault="009051E9" w:rsidP="009051E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1E9" w:rsidRPr="009051E9" w:rsidRDefault="009051E9" w:rsidP="009051E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1E9" w:rsidRPr="009051E9" w:rsidRDefault="009051E9" w:rsidP="009051E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1E9" w:rsidRPr="009051E9" w:rsidRDefault="009051E9" w:rsidP="009051E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1E9" w:rsidRPr="009051E9" w:rsidRDefault="009051E9" w:rsidP="009051E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1E9" w:rsidRPr="009051E9" w:rsidRDefault="009051E9" w:rsidP="009051E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1E9" w:rsidRPr="009051E9" w:rsidRDefault="009051E9" w:rsidP="009051E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1E9" w:rsidRPr="009051E9" w:rsidRDefault="009051E9" w:rsidP="009051E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1E9" w:rsidRPr="009051E9" w:rsidRDefault="009051E9" w:rsidP="009051E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1E9" w:rsidRDefault="009051E9" w:rsidP="009051E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1E9" w:rsidRDefault="009051E9" w:rsidP="009051E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1E9" w:rsidRDefault="009051E9" w:rsidP="009051E9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5DE3" w:rsidRDefault="00835DE3" w:rsidP="009051E9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5DE3" w:rsidRDefault="00835DE3" w:rsidP="009051E9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1E9" w:rsidRPr="009051E9" w:rsidRDefault="009051E9" w:rsidP="009051E9">
      <w:pPr>
        <w:ind w:firstLine="708"/>
        <w:jc w:val="right"/>
        <w:rPr>
          <w:rFonts w:ascii="Times New Roman" w:hAnsi="Times New Roman" w:cs="Times New Roman"/>
          <w:lang w:eastAsia="ru-RU"/>
        </w:rPr>
      </w:pPr>
      <w:r w:rsidRPr="009051E9">
        <w:rPr>
          <w:rFonts w:ascii="Times New Roman" w:hAnsi="Times New Roman" w:cs="Times New Roman"/>
          <w:lang w:eastAsia="ru-RU"/>
        </w:rPr>
        <w:t>Приложение № 2</w:t>
      </w:r>
    </w:p>
    <w:p w:rsidR="009051E9" w:rsidRPr="009051E9" w:rsidRDefault="009051E9" w:rsidP="009051E9">
      <w:pPr>
        <w:pStyle w:val="aff"/>
        <w:spacing w:line="240" w:lineRule="auto"/>
        <w:ind w:left="360"/>
        <w:jc w:val="right"/>
      </w:pPr>
      <w:r w:rsidRPr="009051E9">
        <w:t xml:space="preserve">К договору перевозки контейнеров </w:t>
      </w:r>
    </w:p>
    <w:p w:rsidR="009051E9" w:rsidRPr="00350853" w:rsidRDefault="009051E9" w:rsidP="009051E9">
      <w:pPr>
        <w:pStyle w:val="aff"/>
        <w:spacing w:line="240" w:lineRule="auto"/>
        <w:ind w:left="360"/>
        <w:jc w:val="right"/>
      </w:pPr>
      <w:r w:rsidRPr="009051E9">
        <w:t xml:space="preserve">автомобильным транспортом № </w:t>
      </w:r>
      <w:r w:rsidR="00350853" w:rsidRPr="00350853">
        <w:t>_____</w:t>
      </w:r>
    </w:p>
    <w:p w:rsidR="009051E9" w:rsidRPr="009051E9" w:rsidRDefault="009051E9" w:rsidP="009051E9">
      <w:pPr>
        <w:ind w:firstLine="708"/>
        <w:jc w:val="right"/>
        <w:rPr>
          <w:rFonts w:ascii="Times New Roman" w:hAnsi="Times New Roman" w:cs="Times New Roman"/>
          <w:lang w:eastAsia="ru-RU"/>
        </w:rPr>
      </w:pPr>
      <w:r w:rsidRPr="009051E9">
        <w:rPr>
          <w:rFonts w:ascii="Times New Roman" w:hAnsi="Times New Roman" w:cs="Times New Roman"/>
        </w:rPr>
        <w:t>от «</w:t>
      </w:r>
      <w:r w:rsidR="00350853" w:rsidRPr="00350853">
        <w:rPr>
          <w:rFonts w:ascii="Times New Roman" w:hAnsi="Times New Roman" w:cs="Times New Roman"/>
        </w:rPr>
        <w:t>___</w:t>
      </w:r>
      <w:r w:rsidRPr="009051E9">
        <w:rPr>
          <w:rFonts w:ascii="Times New Roman" w:hAnsi="Times New Roman" w:cs="Times New Roman"/>
        </w:rPr>
        <w:t xml:space="preserve">» </w:t>
      </w:r>
      <w:r w:rsidR="00350853" w:rsidRPr="008B0CF1">
        <w:rPr>
          <w:rFonts w:ascii="Times New Roman" w:hAnsi="Times New Roman" w:cs="Times New Roman"/>
        </w:rPr>
        <w:t>____________</w:t>
      </w:r>
      <w:r w:rsidR="00B77174">
        <w:rPr>
          <w:rFonts w:ascii="Times New Roman" w:hAnsi="Times New Roman" w:cs="Times New Roman"/>
        </w:rPr>
        <w:t xml:space="preserve"> </w:t>
      </w:r>
      <w:r w:rsidRPr="009051E9">
        <w:rPr>
          <w:rFonts w:ascii="Times New Roman" w:hAnsi="Times New Roman" w:cs="Times New Roman"/>
        </w:rPr>
        <w:t>20</w:t>
      </w:r>
      <w:r w:rsidR="00350853">
        <w:rPr>
          <w:rFonts w:ascii="Times New Roman" w:hAnsi="Times New Roman" w:cs="Times New Roman"/>
        </w:rPr>
        <w:t>21</w:t>
      </w:r>
      <w:r w:rsidRPr="009051E9">
        <w:rPr>
          <w:rFonts w:ascii="Times New Roman" w:hAnsi="Times New Roman" w:cs="Times New Roman"/>
        </w:rPr>
        <w:t>г.</w:t>
      </w:r>
    </w:p>
    <w:p w:rsidR="008B0CF1" w:rsidRPr="007F514B" w:rsidRDefault="008B0CF1" w:rsidP="008B0C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Бланк-Заказ</w:t>
      </w:r>
    </w:p>
    <w:p w:rsidR="008B0CF1" w:rsidRPr="007F514B" w:rsidRDefault="008B0CF1" w:rsidP="008B0CF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51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РАСКРЕДИТОВКУ И ВЫВОЗ КОНТЕЙНЕРА</w:t>
      </w:r>
    </w:p>
    <w:p w:rsidR="008B0CF1" w:rsidRPr="007F514B" w:rsidRDefault="008B0CF1" w:rsidP="008B0CF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0CF1" w:rsidRPr="007F514B" w:rsidRDefault="008B0CF1" w:rsidP="008B0CF1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выхода контейнера: _________________</w:t>
      </w:r>
    </w:p>
    <w:p w:rsidR="008B0CF1" w:rsidRPr="007F514B" w:rsidRDefault="008B0CF1" w:rsidP="008B0CF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F1" w:rsidRPr="007F514B" w:rsidRDefault="008B0CF1" w:rsidP="008B0CF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контейнера: _______________________________________________________</w:t>
      </w:r>
    </w:p>
    <w:p w:rsidR="008B0CF1" w:rsidRPr="007F514B" w:rsidRDefault="008B0CF1" w:rsidP="008B0C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F1" w:rsidRPr="007F514B" w:rsidRDefault="008B0CF1" w:rsidP="008B0C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F1" w:rsidRPr="007F514B" w:rsidRDefault="008B0CF1" w:rsidP="008B0CF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(плательщик): ___________________________________________________</w:t>
      </w:r>
    </w:p>
    <w:p w:rsidR="008B0CF1" w:rsidRPr="007F514B" w:rsidRDefault="008B0CF1" w:rsidP="008B0CF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B0CF1" w:rsidRPr="007F514B" w:rsidRDefault="008B0CF1" w:rsidP="008B0CF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__________________________________________________________________</w:t>
      </w:r>
    </w:p>
    <w:p w:rsidR="008B0CF1" w:rsidRPr="007F514B" w:rsidRDefault="008B0CF1" w:rsidP="008B0CF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___________________________________________________________</w:t>
      </w:r>
    </w:p>
    <w:p w:rsidR="008B0CF1" w:rsidRPr="007F514B" w:rsidRDefault="008B0CF1" w:rsidP="008B0CF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F1" w:rsidRPr="007F514B" w:rsidRDefault="008B0CF1" w:rsidP="008B0CF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отправления: ____________________________________________________</w:t>
      </w:r>
    </w:p>
    <w:p w:rsidR="008B0CF1" w:rsidRPr="007F514B" w:rsidRDefault="008B0CF1" w:rsidP="008B0C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F1" w:rsidRPr="007F514B" w:rsidRDefault="008B0CF1" w:rsidP="008B0CF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Pr="007F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Pr="007F514B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B0CF1" w:rsidRPr="007F514B" w:rsidRDefault="008B0CF1" w:rsidP="008B0C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__________________________________________________________________________</w:t>
      </w:r>
    </w:p>
    <w:p w:rsidR="008B0CF1" w:rsidRPr="007F514B" w:rsidRDefault="008B0CF1" w:rsidP="008B0CF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</w:t>
      </w:r>
      <w:r w:rsidRPr="007F5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</w:t>
      </w:r>
      <w:r w:rsidRPr="007F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B0CF1" w:rsidRPr="007F514B" w:rsidRDefault="008B0CF1" w:rsidP="008B0C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F1" w:rsidRPr="007F514B" w:rsidRDefault="008B0CF1" w:rsidP="008B0CF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груза: _____________________________________________________</w:t>
      </w:r>
    </w:p>
    <w:p w:rsidR="008B0CF1" w:rsidRPr="007F514B" w:rsidRDefault="008B0CF1" w:rsidP="008B0C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F1" w:rsidRPr="007F514B" w:rsidRDefault="008B0CF1" w:rsidP="008B0CF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груза в контейнере: ___________________________________________________</w:t>
      </w:r>
    </w:p>
    <w:p w:rsidR="008B0CF1" w:rsidRPr="007F514B" w:rsidRDefault="008B0CF1" w:rsidP="008B0C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F1" w:rsidRPr="007F514B" w:rsidRDefault="008B0CF1" w:rsidP="008B0CF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разгрузки: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B0CF1" w:rsidRPr="007F514B" w:rsidRDefault="008B0CF1" w:rsidP="008B0CF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Удобное время приема машины с контейнером: _______________________________</w:t>
      </w:r>
    </w:p>
    <w:p w:rsidR="008B0CF1" w:rsidRPr="007F514B" w:rsidRDefault="008B0CF1" w:rsidP="008B0CF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 на складе (если есть): ___________________________________</w:t>
      </w:r>
    </w:p>
    <w:p w:rsidR="008B0CF1" w:rsidRPr="007F514B" w:rsidRDefault="008B0CF1" w:rsidP="008B0CF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(если есть): _______________________________________________</w:t>
      </w:r>
    </w:p>
    <w:p w:rsidR="008B0CF1" w:rsidRPr="007F514B" w:rsidRDefault="008B0CF1" w:rsidP="008B0CF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B0CF1" w:rsidRPr="007F514B" w:rsidRDefault="008B0CF1" w:rsidP="008B0CF1">
      <w:pPr>
        <w:rPr>
          <w:rFonts w:ascii="Times New Roman" w:eastAsia="Times New Roman" w:hAnsi="Times New Roman" w:cs="Times New Roman"/>
          <w:lang w:eastAsia="ru-RU"/>
        </w:rPr>
      </w:pPr>
      <w:r w:rsidRPr="007F514B">
        <w:rPr>
          <w:rFonts w:ascii="Times New Roman" w:eastAsia="Times New Roman" w:hAnsi="Times New Roman" w:cs="Times New Roman"/>
          <w:lang w:eastAsia="ru-RU"/>
        </w:rPr>
        <w:t>Примечания:</w:t>
      </w:r>
    </w:p>
    <w:p w:rsidR="008B0CF1" w:rsidRPr="007F514B" w:rsidRDefault="008B0CF1" w:rsidP="008B0CF1">
      <w:pPr>
        <w:rPr>
          <w:rFonts w:ascii="Times New Roman" w:eastAsia="Times New Roman" w:hAnsi="Times New Roman" w:cs="Times New Roman"/>
          <w:lang w:eastAsia="ru-RU"/>
        </w:rPr>
      </w:pPr>
      <w:r w:rsidRPr="007F514B">
        <w:rPr>
          <w:rFonts w:ascii="Times New Roman" w:eastAsia="Times New Roman" w:hAnsi="Times New Roman" w:cs="Times New Roman"/>
          <w:lang w:eastAsia="ru-RU"/>
        </w:rPr>
        <w:t>1.Норма времени выгрузки</w:t>
      </w:r>
      <w:r>
        <w:rPr>
          <w:rFonts w:ascii="Times New Roman" w:eastAsia="Times New Roman" w:hAnsi="Times New Roman" w:cs="Times New Roman"/>
          <w:lang w:eastAsia="ru-RU"/>
        </w:rPr>
        <w:t xml:space="preserve"> 20фт – 3 часа и 40фт – 4 часа </w:t>
      </w:r>
      <w:r w:rsidRPr="007F514B">
        <w:rPr>
          <w:rFonts w:ascii="Times New Roman" w:eastAsia="Times New Roman" w:hAnsi="Times New Roman" w:cs="Times New Roman"/>
          <w:lang w:eastAsia="ru-RU"/>
        </w:rPr>
        <w:t>с момента прибытия машины под загрузку. В случае превышения указанного времени Клиент обязуется оплатить сверхнормативное время использования автомашины согласно действующего на данный период тарифа (за 20</w:t>
      </w:r>
      <w:r>
        <w:rPr>
          <w:rFonts w:ascii="Times New Roman" w:eastAsia="Times New Roman" w:hAnsi="Times New Roman" w:cs="Times New Roman"/>
          <w:lang w:eastAsia="ru-RU"/>
        </w:rPr>
        <w:t>фт</w:t>
      </w:r>
      <w:r w:rsidRPr="007F514B"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lang w:eastAsia="ru-RU"/>
        </w:rPr>
        <w:t>1500 руб. в час; 40ф</w:t>
      </w:r>
      <w:r w:rsidRPr="007F514B">
        <w:rPr>
          <w:rFonts w:ascii="Times New Roman" w:eastAsia="Times New Roman" w:hAnsi="Times New Roman" w:cs="Times New Roman"/>
          <w:lang w:eastAsia="ru-RU"/>
        </w:rPr>
        <w:t xml:space="preserve">т – </w:t>
      </w:r>
      <w:r>
        <w:rPr>
          <w:rFonts w:ascii="Times New Roman" w:eastAsia="Times New Roman" w:hAnsi="Times New Roman" w:cs="Times New Roman"/>
          <w:lang w:eastAsia="ru-RU"/>
        </w:rPr>
        <w:t>15</w:t>
      </w:r>
      <w:r w:rsidRPr="007F514B">
        <w:rPr>
          <w:rFonts w:ascii="Times New Roman" w:eastAsia="Times New Roman" w:hAnsi="Times New Roman" w:cs="Times New Roman"/>
          <w:lang w:eastAsia="ru-RU"/>
        </w:rPr>
        <w:t>00руб в час).</w:t>
      </w:r>
    </w:p>
    <w:p w:rsidR="008B0CF1" w:rsidRPr="007F514B" w:rsidRDefault="008B0CF1" w:rsidP="008B0CF1">
      <w:pPr>
        <w:rPr>
          <w:rFonts w:ascii="Times New Roman" w:eastAsia="Times New Roman" w:hAnsi="Times New Roman" w:cs="Times New Roman"/>
          <w:lang w:eastAsia="ru-RU"/>
        </w:rPr>
      </w:pPr>
      <w:r w:rsidRPr="007F514B">
        <w:rPr>
          <w:rFonts w:ascii="Times New Roman" w:eastAsia="Times New Roman" w:hAnsi="Times New Roman" w:cs="Times New Roman"/>
          <w:lang w:eastAsia="ru-RU"/>
        </w:rPr>
        <w:t>3.Ответственность за неверно предоставленную информацию несет Заказчик.</w:t>
      </w:r>
    </w:p>
    <w:p w:rsidR="008B0CF1" w:rsidRPr="007F514B" w:rsidRDefault="008B0CF1" w:rsidP="008B0CF1">
      <w:pPr>
        <w:rPr>
          <w:rFonts w:ascii="Times New Roman" w:eastAsia="Times New Roman" w:hAnsi="Times New Roman" w:cs="Times New Roman"/>
          <w:lang w:eastAsia="ru-RU"/>
        </w:rPr>
      </w:pPr>
      <w:r w:rsidRPr="007F514B">
        <w:rPr>
          <w:rFonts w:ascii="Times New Roman" w:eastAsia="Times New Roman" w:hAnsi="Times New Roman" w:cs="Times New Roman"/>
          <w:lang w:eastAsia="ru-RU"/>
        </w:rPr>
        <w:t xml:space="preserve">5.Данный Заказ является неотъемлемой частью Договора № </w:t>
      </w:r>
      <w:r>
        <w:rPr>
          <w:rFonts w:ascii="Times New Roman" w:eastAsia="Times New Roman" w:hAnsi="Times New Roman" w:cs="Times New Roman"/>
          <w:lang w:eastAsia="ru-RU"/>
        </w:rPr>
        <w:t>120-КСЮ</w:t>
      </w:r>
      <w:r w:rsidRPr="007F514B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7F514B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03.</w:t>
      </w:r>
      <w:r w:rsidRPr="007F514B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Pr="007F514B">
        <w:rPr>
          <w:rFonts w:ascii="Times New Roman" w:eastAsia="Times New Roman" w:hAnsi="Times New Roman" w:cs="Times New Roman"/>
          <w:lang w:eastAsia="ru-RU"/>
        </w:rPr>
        <w:t>г.</w:t>
      </w:r>
    </w:p>
    <w:p w:rsidR="008B0CF1" w:rsidRPr="007F514B" w:rsidRDefault="008B0CF1" w:rsidP="008B0CF1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8B0CF1" w:rsidRPr="007F514B" w:rsidRDefault="008B0CF1" w:rsidP="008B0CF1">
      <w:pPr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F514B">
        <w:rPr>
          <w:rFonts w:ascii="Times New Roman" w:eastAsia="Times New Roman" w:hAnsi="Times New Roman" w:cs="Times New Roman"/>
          <w:sz w:val="28"/>
          <w:lang w:eastAsia="ru-RU"/>
        </w:rPr>
        <w:t xml:space="preserve">Заказчик:   </w:t>
      </w:r>
      <w:proofErr w:type="gramEnd"/>
      <w:r w:rsidRPr="007F514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>Перевозчик</w:t>
      </w:r>
      <w:r w:rsidRPr="007F514B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B0CF1" w:rsidRPr="007F514B" w:rsidRDefault="008B0CF1" w:rsidP="008B0CF1">
      <w:pPr>
        <w:rPr>
          <w:rFonts w:ascii="Times New Roman" w:eastAsia="Times New Roman" w:hAnsi="Times New Roman" w:cs="Times New Roman"/>
          <w:lang w:eastAsia="ru-RU"/>
        </w:rPr>
      </w:pPr>
      <w:r w:rsidRPr="007F514B">
        <w:rPr>
          <w:rFonts w:ascii="Times New Roman" w:eastAsia="Times New Roman" w:hAnsi="Times New Roman" w:cs="Times New Roman"/>
          <w:sz w:val="28"/>
          <w:lang w:eastAsia="ru-RU"/>
        </w:rPr>
        <w:t>______________(________________</w:t>
      </w:r>
      <w:proofErr w:type="gramStart"/>
      <w:r w:rsidRPr="007F514B">
        <w:rPr>
          <w:rFonts w:ascii="Times New Roman" w:eastAsia="Times New Roman" w:hAnsi="Times New Roman" w:cs="Times New Roman"/>
          <w:sz w:val="28"/>
          <w:lang w:eastAsia="ru-RU"/>
        </w:rPr>
        <w:t xml:space="preserve">_)   </w:t>
      </w:r>
      <w:proofErr w:type="gramEnd"/>
      <w:r w:rsidRPr="007F514B">
        <w:rPr>
          <w:rFonts w:ascii="Times New Roman" w:eastAsia="Times New Roman" w:hAnsi="Times New Roman" w:cs="Times New Roman"/>
          <w:sz w:val="28"/>
          <w:lang w:eastAsia="ru-RU"/>
        </w:rPr>
        <w:t xml:space="preserve">         _________________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Кудрешов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М.А.</w:t>
      </w:r>
      <w:r w:rsidRPr="00D63E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0CF1" w:rsidRPr="007F514B" w:rsidRDefault="008B0CF1" w:rsidP="008B0CF1">
      <w:pPr>
        <w:rPr>
          <w:rFonts w:ascii="Times New Roman" w:eastAsia="Times New Roman" w:hAnsi="Times New Roman" w:cs="Times New Roman"/>
          <w:lang w:eastAsia="ru-RU"/>
        </w:rPr>
      </w:pPr>
      <w:r w:rsidRPr="007F514B">
        <w:rPr>
          <w:rFonts w:ascii="Times New Roman" w:eastAsia="Times New Roman" w:hAnsi="Times New Roman" w:cs="Times New Roman"/>
          <w:lang w:eastAsia="ru-RU"/>
        </w:rPr>
        <w:t>подпись                             МП          Ф.И.О.                                   подпись                      МП</w:t>
      </w:r>
    </w:p>
    <w:p w:rsidR="008B0CF1" w:rsidRPr="007F514B" w:rsidRDefault="008B0CF1" w:rsidP="008B0CF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1E9" w:rsidRPr="009051E9" w:rsidRDefault="009051E9" w:rsidP="008B0CF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051E9" w:rsidRPr="009051E9" w:rsidSect="00626A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07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11" w:rsidRDefault="00FB1D11" w:rsidP="00412F90">
      <w:r>
        <w:separator/>
      </w:r>
    </w:p>
  </w:endnote>
  <w:endnote w:type="continuationSeparator" w:id="0">
    <w:p w:rsidR="00FB1D11" w:rsidRDefault="00FB1D11" w:rsidP="0041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196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D7BA2" w:rsidRDefault="00FD7BA2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9C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9C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6A9F" w:rsidRPr="00D91128" w:rsidRDefault="00626A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8" w:type="pct"/>
      <w:shd w:val="clear" w:color="auto" w:fill="DDDDD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088"/>
      <w:gridCol w:w="3827"/>
    </w:tblGrid>
    <w:tr w:rsidR="00400919" w:rsidRPr="008B0CF1" w:rsidTr="00626A9F">
      <w:trPr>
        <w:trHeight w:val="1341"/>
      </w:trPr>
      <w:tc>
        <w:tcPr>
          <w:tcW w:w="3247" w:type="pct"/>
          <w:shd w:val="clear" w:color="auto" w:fill="DDDDDD" w:themeFill="accent1"/>
          <w:vAlign w:val="center"/>
        </w:tcPr>
        <w:p w:rsidR="00400919" w:rsidRPr="0049276D" w:rsidRDefault="00FB1D11">
          <w:pPr>
            <w:pStyle w:val="a5"/>
            <w:tabs>
              <w:tab w:val="clear" w:pos="4677"/>
              <w:tab w:val="clear" w:pos="9355"/>
            </w:tabs>
            <w:spacing w:before="80" w:after="80"/>
            <w:jc w:val="both"/>
            <w:rPr>
              <w:rFonts w:ascii="Times New Roman" w:hAnsi="Times New Roman" w:cs="Times New Roman"/>
              <w:b/>
              <w:caps/>
              <w:color w:val="000000" w:themeColor="text2"/>
            </w:rPr>
          </w:pPr>
          <w:sdt>
            <w:sdtPr>
              <w:rPr>
                <w:rFonts w:ascii="Times New Roman" w:hAnsi="Times New Roman" w:cs="Times New Roman"/>
                <w:b/>
                <w:caps/>
                <w:color w:val="000000" w:themeColor="text2"/>
              </w:rPr>
              <w:alias w:val="Название"/>
              <w:tag w:val=""/>
              <w:id w:val="1706300691"/>
              <w:placeholder>
                <w:docPart w:val="71076261E5D247C0A7C7BC04CCFFC24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D25FF">
                <w:rPr>
                  <w:rFonts w:ascii="Times New Roman" w:hAnsi="Times New Roman" w:cs="Times New Roman"/>
                  <w:b/>
                  <w:caps/>
                  <w:color w:val="000000" w:themeColor="text2"/>
                </w:rPr>
                <w:t>ТК Партнёр – надежный экспедитор и помощник Вашему бизнесу!</w:t>
              </w:r>
            </w:sdtContent>
          </w:sdt>
        </w:p>
        <w:p w:rsidR="00400919" w:rsidRPr="0049276D" w:rsidRDefault="00400919" w:rsidP="00400919">
          <w:pPr>
            <w:rPr>
              <w:rFonts w:ascii="Times New Roman" w:hAnsi="Times New Roman" w:cs="Times New Roman"/>
            </w:rPr>
          </w:pPr>
          <w:r w:rsidRPr="0049276D">
            <w:rPr>
              <w:rFonts w:ascii="Times New Roman" w:hAnsi="Times New Roman" w:cs="Times New Roman"/>
            </w:rPr>
            <w:t>Юр. Адрес: 680032, г. Хабаровск, ул. Зеленая, д. 1, оф. 25</w:t>
          </w:r>
        </w:p>
        <w:p w:rsidR="00400919" w:rsidRPr="0049276D" w:rsidRDefault="00400919" w:rsidP="00400919">
          <w:pPr>
            <w:rPr>
              <w:rFonts w:ascii="Times New Roman" w:hAnsi="Times New Roman" w:cs="Times New Roman"/>
            </w:rPr>
          </w:pPr>
          <w:proofErr w:type="spellStart"/>
          <w:r w:rsidRPr="0049276D">
            <w:rPr>
              <w:rFonts w:ascii="Times New Roman" w:hAnsi="Times New Roman" w:cs="Times New Roman"/>
            </w:rPr>
            <w:t>Факт.адрес</w:t>
          </w:r>
          <w:proofErr w:type="spellEnd"/>
          <w:r w:rsidRPr="0049276D">
            <w:rPr>
              <w:rFonts w:ascii="Times New Roman" w:hAnsi="Times New Roman" w:cs="Times New Roman"/>
            </w:rPr>
            <w:t>: 680032, г. Хабаровск, ул. Зеленая, д. 1, оф. 2</w:t>
          </w:r>
        </w:p>
        <w:p w:rsidR="001B3B84" w:rsidRPr="0075302D" w:rsidRDefault="001B3B84" w:rsidP="00400919">
          <w:pPr>
            <w:rPr>
              <w:rFonts w:ascii="Times New Roman" w:hAnsi="Times New Roman" w:cs="Times New Roman"/>
            </w:rPr>
          </w:pPr>
          <w:r w:rsidRPr="0049276D">
            <w:rPr>
              <w:rFonts w:ascii="Times New Roman" w:hAnsi="Times New Roman" w:cs="Times New Roman"/>
            </w:rPr>
            <w:t>тел</w:t>
          </w:r>
          <w:r w:rsidRPr="0075302D">
            <w:rPr>
              <w:rFonts w:ascii="Times New Roman" w:hAnsi="Times New Roman" w:cs="Times New Roman"/>
            </w:rPr>
            <w:t>.: +7(4212)94-36-36</w:t>
          </w:r>
        </w:p>
        <w:p w:rsidR="001B3B84" w:rsidRPr="0075302D" w:rsidRDefault="00FB1D11" w:rsidP="00400919">
          <w:pPr>
            <w:rPr>
              <w:rFonts w:ascii="Times New Roman" w:hAnsi="Times New Roman" w:cs="Times New Roman"/>
            </w:rPr>
          </w:pPr>
          <w:hyperlink r:id="rId1" w:history="1">
            <w:r w:rsidR="001B3B84" w:rsidRPr="0049276D">
              <w:rPr>
                <w:rStyle w:val="aa"/>
                <w:rFonts w:ascii="Times New Roman" w:hAnsi="Times New Roman" w:cs="Times New Roman"/>
                <w:lang w:val="en-US"/>
              </w:rPr>
              <w:t>mailto</w:t>
            </w:r>
            <w:r w:rsidR="001B3B84" w:rsidRPr="0075302D">
              <w:rPr>
                <w:rStyle w:val="aa"/>
                <w:rFonts w:ascii="Times New Roman" w:hAnsi="Times New Roman" w:cs="Times New Roman"/>
              </w:rPr>
              <w:t>:</w:t>
            </w:r>
            <w:r w:rsidR="001B3B84" w:rsidRPr="0049276D">
              <w:rPr>
                <w:rStyle w:val="aa"/>
                <w:rFonts w:ascii="Times New Roman" w:hAnsi="Times New Roman" w:cs="Times New Roman"/>
                <w:lang w:val="en-US"/>
              </w:rPr>
              <w:t>info</w:t>
            </w:r>
            <w:r w:rsidR="001B3B84" w:rsidRPr="0075302D">
              <w:rPr>
                <w:rStyle w:val="aa"/>
                <w:rFonts w:ascii="Times New Roman" w:hAnsi="Times New Roman" w:cs="Times New Roman"/>
              </w:rPr>
              <w:t>@</w:t>
            </w:r>
            <w:proofErr w:type="spellStart"/>
            <w:r w:rsidR="001B3B84" w:rsidRPr="0049276D">
              <w:rPr>
                <w:rStyle w:val="aa"/>
                <w:rFonts w:ascii="Times New Roman" w:hAnsi="Times New Roman" w:cs="Times New Roman"/>
                <w:lang w:val="en-US"/>
              </w:rPr>
              <w:t>partnerdvtk</w:t>
            </w:r>
            <w:proofErr w:type="spellEnd"/>
            <w:r w:rsidR="001B3B84" w:rsidRPr="0075302D">
              <w:rPr>
                <w:rStyle w:val="aa"/>
                <w:rFonts w:ascii="Times New Roman" w:hAnsi="Times New Roman" w:cs="Times New Roman"/>
              </w:rPr>
              <w:t>.</w:t>
            </w:r>
            <w:proofErr w:type="spellStart"/>
            <w:r w:rsidR="001B3B84" w:rsidRPr="0049276D">
              <w:rPr>
                <w:rStyle w:val="aa"/>
                <w:rFonts w:ascii="Times New Roman" w:hAnsi="Times New Roman" w:cs="Times New Roman"/>
                <w:lang w:val="en-US"/>
              </w:rPr>
              <w:t>ru</w:t>
            </w:r>
            <w:proofErr w:type="spellEnd"/>
          </w:hyperlink>
        </w:p>
        <w:p w:rsidR="0049276D" w:rsidRPr="0075302D" w:rsidRDefault="00FB1D11" w:rsidP="00400919">
          <w:pPr>
            <w:rPr>
              <w:rFonts w:ascii="Times New Roman" w:hAnsi="Times New Roman" w:cs="Times New Roman"/>
            </w:rPr>
          </w:pPr>
          <w:hyperlink r:id="rId2" w:history="1">
            <w:r w:rsidR="0049276D" w:rsidRPr="00626A9F">
              <w:rPr>
                <w:rStyle w:val="aa"/>
                <w:rFonts w:ascii="Times New Roman" w:hAnsi="Times New Roman" w:cs="Times New Roman"/>
                <w:lang w:val="en-US"/>
              </w:rPr>
              <w:t>http</w:t>
            </w:r>
            <w:r w:rsidR="0049276D" w:rsidRPr="0075302D">
              <w:rPr>
                <w:rStyle w:val="aa"/>
                <w:rFonts w:ascii="Times New Roman" w:hAnsi="Times New Roman" w:cs="Times New Roman"/>
              </w:rPr>
              <w:t>://</w:t>
            </w:r>
            <w:proofErr w:type="spellStart"/>
            <w:r w:rsidR="0049276D" w:rsidRPr="00626A9F">
              <w:rPr>
                <w:rStyle w:val="aa"/>
                <w:rFonts w:ascii="Times New Roman" w:hAnsi="Times New Roman" w:cs="Times New Roman"/>
                <w:lang w:val="en-US"/>
              </w:rPr>
              <w:t>partnerdvtk</w:t>
            </w:r>
            <w:proofErr w:type="spellEnd"/>
            <w:r w:rsidR="0049276D" w:rsidRPr="0075302D">
              <w:rPr>
                <w:rStyle w:val="aa"/>
                <w:rFonts w:ascii="Times New Roman" w:hAnsi="Times New Roman" w:cs="Times New Roman"/>
              </w:rPr>
              <w:t>.</w:t>
            </w:r>
            <w:proofErr w:type="spellStart"/>
            <w:r w:rsidR="0049276D" w:rsidRPr="00626A9F">
              <w:rPr>
                <w:rStyle w:val="aa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49276D" w:rsidRPr="0075302D">
              <w:rPr>
                <w:rStyle w:val="aa"/>
                <w:rFonts w:ascii="Times New Roman" w:hAnsi="Times New Roman" w:cs="Times New Roman"/>
              </w:rPr>
              <w:t>/</w:t>
            </w:r>
          </w:hyperlink>
        </w:p>
        <w:p w:rsidR="00400919" w:rsidRPr="0075302D" w:rsidRDefault="00400919" w:rsidP="00400919"/>
      </w:tc>
      <w:tc>
        <w:tcPr>
          <w:tcW w:w="1753" w:type="pct"/>
          <w:shd w:val="clear" w:color="auto" w:fill="DDDDDD" w:themeFill="accent1"/>
          <w:vAlign w:val="center"/>
        </w:tcPr>
        <w:sdt>
          <w:sdtPr>
            <w:rPr>
              <w:rFonts w:ascii="Times New Roman" w:hAnsi="Times New Roman" w:cs="Times New Roman"/>
              <w:b/>
              <w:caps/>
              <w:color w:val="FFFFFF" w:themeColor="background1"/>
              <w:sz w:val="22"/>
              <w:szCs w:val="22"/>
            </w:rPr>
            <w:alias w:val="Автор"/>
            <w:tag w:val=""/>
            <w:id w:val="-1062563690"/>
            <w:placeholder>
              <w:docPart w:val="36271FBA1FF64D22AA81356C2EC56BC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26A9F" w:rsidRPr="00626A9F" w:rsidRDefault="0049276D" w:rsidP="0049276D">
              <w:pPr>
                <w:pStyle w:val="a5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rFonts w:ascii="Times New Roman" w:hAnsi="Times New Roman" w:cs="Times New Roman"/>
                  <w:b/>
                  <w:caps/>
                  <w:color w:val="FFFFFF" w:themeColor="background1"/>
                  <w:sz w:val="22"/>
                  <w:szCs w:val="22"/>
                </w:rPr>
              </w:pPr>
              <w:r w:rsidRPr="00626A9F">
                <w:rPr>
                  <w:rFonts w:ascii="Times New Roman" w:hAnsi="Times New Roman" w:cs="Times New Roman"/>
                  <w:b/>
                  <w:caps/>
                  <w:color w:val="FFFFFF" w:themeColor="background1"/>
                  <w:sz w:val="22"/>
                  <w:szCs w:val="22"/>
                </w:rPr>
                <w:t>Косенко сергей юрьевич</w:t>
              </w:r>
            </w:p>
          </w:sdtContent>
        </w:sdt>
        <w:p w:rsidR="00626A9F" w:rsidRPr="00626A9F" w:rsidRDefault="00626A9F" w:rsidP="00626A9F">
          <w:pPr>
            <w:jc w:val="right"/>
            <w:rPr>
              <w:rFonts w:ascii="Times New Roman" w:hAnsi="Times New Roman" w:cs="Times New Roman"/>
              <w:sz w:val="22"/>
              <w:szCs w:val="22"/>
            </w:rPr>
          </w:pPr>
          <w:r w:rsidRPr="00626A9F">
            <w:rPr>
              <w:rFonts w:ascii="Times New Roman" w:hAnsi="Times New Roman" w:cs="Times New Roman"/>
              <w:sz w:val="22"/>
              <w:szCs w:val="22"/>
            </w:rPr>
            <w:t xml:space="preserve">тел. </w:t>
          </w:r>
          <w:proofErr w:type="gramStart"/>
          <w:r w:rsidRPr="00626A9F">
            <w:rPr>
              <w:rFonts w:ascii="Times New Roman" w:hAnsi="Times New Roman" w:cs="Times New Roman"/>
              <w:sz w:val="22"/>
              <w:szCs w:val="22"/>
            </w:rPr>
            <w:t>моб.:</w:t>
          </w:r>
          <w:proofErr w:type="gramEnd"/>
          <w:r w:rsidRPr="00626A9F">
            <w:rPr>
              <w:rFonts w:ascii="Times New Roman" w:hAnsi="Times New Roman" w:cs="Times New Roman"/>
              <w:sz w:val="22"/>
              <w:szCs w:val="22"/>
            </w:rPr>
            <w:t xml:space="preserve"> +7(924)103-43-43</w:t>
          </w:r>
        </w:p>
        <w:p w:rsidR="00626A9F" w:rsidRPr="00FE0B4A" w:rsidRDefault="00FB1D11" w:rsidP="00626A9F">
          <w:pPr>
            <w:jc w:val="right"/>
            <w:rPr>
              <w:rFonts w:ascii="Times New Roman" w:hAnsi="Times New Roman" w:cs="Times New Roman"/>
              <w:sz w:val="22"/>
              <w:szCs w:val="22"/>
            </w:rPr>
          </w:pPr>
          <w:hyperlink r:id="rId3" w:history="1">
            <w:r w:rsidR="00626A9F" w:rsidRPr="0075302D">
              <w:rPr>
                <w:rStyle w:val="aa"/>
                <w:rFonts w:ascii="Times New Roman" w:hAnsi="Times New Roman" w:cs="Times New Roman"/>
                <w:sz w:val="22"/>
                <w:szCs w:val="22"/>
                <w:lang w:val="en-US"/>
              </w:rPr>
              <w:t>mailto</w:t>
            </w:r>
            <w:r w:rsidR="00626A9F" w:rsidRPr="00FE0B4A">
              <w:rPr>
                <w:rStyle w:val="aa"/>
                <w:rFonts w:ascii="Times New Roman" w:hAnsi="Times New Roman" w:cs="Times New Roman"/>
                <w:sz w:val="22"/>
                <w:szCs w:val="22"/>
              </w:rPr>
              <w:t>:</w:t>
            </w:r>
            <w:r w:rsidR="00626A9F" w:rsidRPr="0075302D">
              <w:rPr>
                <w:rStyle w:val="aa"/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="00626A9F" w:rsidRPr="00FE0B4A">
              <w:rPr>
                <w:rStyle w:val="aa"/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="00626A9F" w:rsidRPr="0075302D">
              <w:rPr>
                <w:rStyle w:val="aa"/>
                <w:rFonts w:ascii="Times New Roman" w:hAnsi="Times New Roman" w:cs="Times New Roman"/>
                <w:sz w:val="22"/>
                <w:szCs w:val="22"/>
                <w:lang w:val="en-US"/>
              </w:rPr>
              <w:t>partnerdvtk</w:t>
            </w:r>
            <w:proofErr w:type="spellEnd"/>
            <w:r w:rsidR="00626A9F" w:rsidRPr="00FE0B4A">
              <w:rPr>
                <w:rStyle w:val="aa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626A9F" w:rsidRPr="0075302D">
              <w:rPr>
                <w:rStyle w:val="aa"/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hyperlink>
        </w:p>
        <w:p w:rsidR="00626A9F" w:rsidRPr="00626A9F" w:rsidRDefault="00626A9F" w:rsidP="00626A9F">
          <w:pPr>
            <w:jc w:val="right"/>
            <w:rPr>
              <w:rFonts w:ascii="Times New Roman" w:hAnsi="Times New Roman" w:cs="Times New Roman"/>
              <w:sz w:val="22"/>
              <w:szCs w:val="22"/>
              <w:lang w:val="en-US"/>
            </w:rPr>
          </w:pPr>
          <w:r w:rsidRPr="00626A9F">
            <w:rPr>
              <w:rFonts w:ascii="Times New Roman" w:hAnsi="Times New Roman" w:cs="Times New Roman"/>
              <w:sz w:val="22"/>
              <w:szCs w:val="22"/>
              <w:lang w:val="en-US"/>
            </w:rPr>
            <w:t xml:space="preserve">Skype: </w:t>
          </w:r>
          <w:proofErr w:type="spellStart"/>
          <w:r w:rsidRPr="00626A9F">
            <w:rPr>
              <w:rFonts w:ascii="Times New Roman" w:hAnsi="Times New Roman" w:cs="Times New Roman"/>
              <w:sz w:val="22"/>
              <w:szCs w:val="22"/>
              <w:lang w:val="en-US"/>
            </w:rPr>
            <w:t>gk_partner</w:t>
          </w:r>
          <w:proofErr w:type="spellEnd"/>
        </w:p>
        <w:p w:rsidR="00626A9F" w:rsidRPr="0075302D" w:rsidRDefault="00626A9F" w:rsidP="00626A9F">
          <w:pPr>
            <w:rPr>
              <w:lang w:val="en-US"/>
            </w:rPr>
          </w:pPr>
        </w:p>
        <w:p w:rsidR="00400919" w:rsidRPr="0075302D" w:rsidRDefault="00400919" w:rsidP="00626A9F">
          <w:pPr>
            <w:jc w:val="right"/>
            <w:rPr>
              <w:lang w:val="en-US"/>
            </w:rPr>
          </w:pPr>
        </w:p>
      </w:tc>
    </w:tr>
  </w:tbl>
  <w:p w:rsidR="00400919" w:rsidRPr="0075302D" w:rsidRDefault="0040091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11" w:rsidRDefault="00FB1D11" w:rsidP="00412F90">
      <w:r>
        <w:separator/>
      </w:r>
    </w:p>
  </w:footnote>
  <w:footnote w:type="continuationSeparator" w:id="0">
    <w:p w:rsidR="00FB1D11" w:rsidRDefault="00FB1D11" w:rsidP="0041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853" w:rsidRPr="00BB27DC" w:rsidRDefault="00350853" w:rsidP="00350853">
    <w:pPr>
      <w:tabs>
        <w:tab w:val="left" w:pos="540"/>
        <w:tab w:val="right" w:pos="10479"/>
      </w:tabs>
      <w:rPr>
        <w:rFonts w:ascii="Calibri" w:hAnsi="Calibri" w:cs="Calibri"/>
        <w:sz w:val="22"/>
        <w:szCs w:val="22"/>
      </w:rPr>
    </w:pPr>
    <w:bookmarkStart w:id="1" w:name="_Hlk63651757"/>
    <w:r w:rsidRPr="00BB27DC">
      <w:rPr>
        <w:rFonts w:ascii="Calibri" w:hAnsi="Calibri" w:cs="Calibri"/>
        <w:b/>
        <w:bCs/>
        <w:sz w:val="32"/>
        <w:szCs w:val="32"/>
      </w:rPr>
      <w:t>ТК Партнёр</w:t>
    </w:r>
    <w:r w:rsidRPr="00BB27DC">
      <w:rPr>
        <w:rFonts w:ascii="Calibri" w:hAnsi="Calibri" w:cs="Calibri"/>
        <w:sz w:val="22"/>
        <w:szCs w:val="22"/>
      </w:rPr>
      <w:tab/>
    </w:r>
    <w:bookmarkStart w:id="2" w:name="_Hlk63651446"/>
    <w:r w:rsidRPr="00350853">
      <w:rPr>
        <w:rFonts w:ascii="Calibri" w:hAnsi="Calibri" w:cs="Calibri"/>
        <w:sz w:val="22"/>
        <w:szCs w:val="22"/>
      </w:rPr>
      <w:t xml:space="preserve">                                                                                                                                </w:t>
    </w:r>
    <w:r w:rsidRPr="00BB27DC">
      <w:rPr>
        <w:rFonts w:ascii="Calibri" w:hAnsi="Calibri" w:cs="Calibri"/>
        <w:sz w:val="24"/>
        <w:szCs w:val="24"/>
      </w:rPr>
      <w:t>8(800)500-85-84</w:t>
    </w:r>
    <w:bookmarkEnd w:id="2"/>
  </w:p>
  <w:p w:rsidR="00350853" w:rsidRPr="00BB27DC" w:rsidRDefault="00350853" w:rsidP="00350853">
    <w:pPr>
      <w:pBdr>
        <w:bottom w:val="single" w:sz="12" w:space="1" w:color="auto"/>
      </w:pBdr>
      <w:tabs>
        <w:tab w:val="left" w:pos="1140"/>
        <w:tab w:val="right" w:pos="10479"/>
      </w:tabs>
      <w:rPr>
        <w:rFonts w:ascii="Calibri" w:hAnsi="Calibri" w:cs="Calibri"/>
        <w:color w:val="0070C0"/>
        <w:sz w:val="22"/>
        <w:szCs w:val="22"/>
      </w:rPr>
    </w:pPr>
    <w:bookmarkStart w:id="3" w:name="_Hlk63651469"/>
    <w:bookmarkEnd w:id="1"/>
    <w:r w:rsidRPr="00BB27DC">
      <w:rPr>
        <w:rFonts w:ascii="Calibri" w:hAnsi="Calibri" w:cs="Calibri"/>
        <w:sz w:val="22"/>
        <w:szCs w:val="22"/>
        <w:lang w:val="en-US"/>
      </w:rPr>
      <w:t>www</w:t>
    </w:r>
    <w:r w:rsidRPr="00BB27DC">
      <w:rPr>
        <w:rFonts w:ascii="Calibri" w:hAnsi="Calibri" w:cs="Calibri"/>
        <w:sz w:val="22"/>
        <w:szCs w:val="22"/>
      </w:rPr>
      <w:t>.</w:t>
    </w:r>
    <w:proofErr w:type="spellStart"/>
    <w:r w:rsidRPr="00BB27DC">
      <w:rPr>
        <w:rFonts w:ascii="Calibri" w:hAnsi="Calibri" w:cs="Calibri"/>
        <w:sz w:val="22"/>
        <w:szCs w:val="22"/>
        <w:lang w:val="en-US"/>
      </w:rPr>
      <w:t>tkpartner</w:t>
    </w:r>
    <w:proofErr w:type="spellEnd"/>
    <w:r w:rsidRPr="00BB27DC">
      <w:rPr>
        <w:rFonts w:ascii="Calibri" w:hAnsi="Calibri" w:cs="Calibri"/>
        <w:sz w:val="22"/>
        <w:szCs w:val="22"/>
      </w:rPr>
      <w:t>.</w:t>
    </w:r>
    <w:proofErr w:type="spellStart"/>
    <w:r w:rsidRPr="00BB27DC">
      <w:rPr>
        <w:rFonts w:ascii="Calibri" w:hAnsi="Calibri" w:cs="Calibri"/>
        <w:sz w:val="22"/>
        <w:szCs w:val="22"/>
        <w:lang w:val="en-US"/>
      </w:rPr>
      <w:t>ru</w:t>
    </w:r>
    <w:proofErr w:type="spellEnd"/>
    <w:r w:rsidRPr="00BB27DC">
      <w:rPr>
        <w:rFonts w:ascii="Calibri" w:hAnsi="Calibri" w:cs="Calibri"/>
        <w:sz w:val="22"/>
        <w:szCs w:val="22"/>
      </w:rPr>
      <w:tab/>
    </w:r>
    <w:r w:rsidRPr="003F554B">
      <w:rPr>
        <w:rFonts w:ascii="Calibri" w:hAnsi="Calibri" w:cs="Calibri"/>
        <w:sz w:val="22"/>
        <w:szCs w:val="22"/>
        <w:lang w:val="en-US"/>
      </w:rPr>
      <w:t>E</w:t>
    </w:r>
    <w:r w:rsidRPr="00BB27DC">
      <w:rPr>
        <w:rFonts w:ascii="Calibri" w:hAnsi="Calibri" w:cs="Calibri"/>
        <w:sz w:val="22"/>
        <w:szCs w:val="22"/>
      </w:rPr>
      <w:t>-</w:t>
    </w:r>
    <w:r w:rsidRPr="003F554B">
      <w:rPr>
        <w:rFonts w:ascii="Calibri" w:hAnsi="Calibri" w:cs="Calibri"/>
        <w:sz w:val="22"/>
        <w:szCs w:val="22"/>
        <w:lang w:val="en-US"/>
      </w:rPr>
      <w:t>mail</w:t>
    </w:r>
    <w:r w:rsidRPr="00BB27DC">
      <w:rPr>
        <w:rFonts w:ascii="Calibri" w:hAnsi="Calibri" w:cs="Calibri"/>
        <w:sz w:val="22"/>
        <w:szCs w:val="22"/>
      </w:rPr>
      <w:t xml:space="preserve">: </w:t>
    </w:r>
    <w:proofErr w:type="spellStart"/>
    <w:r w:rsidR="008B0CF1" w:rsidRPr="00FE0B4A">
      <w:rPr>
        <w:rFonts w:ascii="Calibri" w:hAnsi="Calibri" w:cs="Calibri"/>
        <w:sz w:val="22"/>
        <w:szCs w:val="22"/>
        <w:lang w:val="en-US"/>
      </w:rPr>
      <w:t>cont</w:t>
    </w:r>
    <w:proofErr w:type="spellEnd"/>
    <w:r w:rsidR="008B0CF1" w:rsidRPr="00FE0B4A">
      <w:rPr>
        <w:rFonts w:ascii="Calibri" w:hAnsi="Calibri" w:cs="Calibri"/>
        <w:sz w:val="22"/>
        <w:szCs w:val="22"/>
      </w:rPr>
      <w:t>@</w:t>
    </w:r>
    <w:proofErr w:type="spellStart"/>
    <w:r w:rsidR="008B0CF1" w:rsidRPr="00FE0B4A">
      <w:rPr>
        <w:rFonts w:ascii="Calibri" w:hAnsi="Calibri" w:cs="Calibri"/>
        <w:sz w:val="22"/>
        <w:szCs w:val="22"/>
        <w:lang w:val="en-US"/>
      </w:rPr>
      <w:t>tkpartner</w:t>
    </w:r>
    <w:proofErr w:type="spellEnd"/>
    <w:r w:rsidR="008B0CF1" w:rsidRPr="00FE0B4A">
      <w:rPr>
        <w:rFonts w:ascii="Calibri" w:hAnsi="Calibri" w:cs="Calibri"/>
        <w:sz w:val="22"/>
        <w:szCs w:val="22"/>
      </w:rPr>
      <w:t>.</w:t>
    </w:r>
    <w:proofErr w:type="spellStart"/>
    <w:r w:rsidR="008B0CF1" w:rsidRPr="00FE0B4A">
      <w:rPr>
        <w:rFonts w:ascii="Calibri" w:hAnsi="Calibri" w:cs="Calibri"/>
        <w:sz w:val="22"/>
        <w:szCs w:val="22"/>
        <w:lang w:val="en-US"/>
      </w:rPr>
      <w:t>ru</w:t>
    </w:r>
    <w:proofErr w:type="spellEnd"/>
  </w:p>
  <w:bookmarkEnd w:id="3"/>
  <w:p w:rsidR="00835DE3" w:rsidRPr="00350853" w:rsidRDefault="00350853" w:rsidP="00350853">
    <w:pPr>
      <w:ind w:left="7080"/>
      <w:jc w:val="right"/>
      <w:rPr>
        <w:rFonts w:ascii="Times New Roman" w:hAnsi="Times New Roman" w:cs="Times New Roman"/>
        <w:sz w:val="22"/>
        <w:szCs w:val="22"/>
      </w:rPr>
    </w:pPr>
    <w:r w:rsidRPr="00BB27DC">
      <w:rPr>
        <w:rFonts w:ascii="Times New Roman" w:hAnsi="Times New Roman" w:cs="Times New Roman"/>
        <w:sz w:val="22"/>
        <w:szCs w:val="22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8" w:type="pct"/>
      <w:shd w:val="clear" w:color="auto" w:fill="B2B2B2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0"/>
      <w:gridCol w:w="9505"/>
    </w:tblGrid>
    <w:tr w:rsidR="001B3B84" w:rsidRPr="001B3B84" w:rsidTr="00626A9F">
      <w:trPr>
        <w:trHeight w:val="913"/>
      </w:trPr>
      <w:tc>
        <w:tcPr>
          <w:tcW w:w="646" w:type="pct"/>
          <w:shd w:val="clear" w:color="auto" w:fill="B2B2B2" w:themeFill="accent2"/>
          <w:vAlign w:val="center"/>
        </w:tcPr>
        <w:p w:rsidR="00400919" w:rsidRDefault="001B3B84">
          <w:pPr>
            <w:pStyle w:val="a3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eastAsia="ru-RU"/>
            </w:rPr>
            <w:drawing>
              <wp:inline distT="0" distB="0" distL="0" distR="0" wp14:anchorId="5B66DB8F" wp14:editId="1401F656">
                <wp:extent cx="748705" cy="666750"/>
                <wp:effectExtent l="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тог 800x800 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166" cy="669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4" w:type="pct"/>
          <w:shd w:val="clear" w:color="auto" w:fill="B2B2B2" w:themeFill="accent2"/>
          <w:vAlign w:val="center"/>
        </w:tcPr>
        <w:p w:rsidR="00400919" w:rsidRPr="001B3B84" w:rsidRDefault="00FB1D11" w:rsidP="00400919">
          <w:pPr>
            <w:pStyle w:val="a3"/>
            <w:jc w:val="right"/>
            <w:rPr>
              <w:caps/>
              <w:color w:val="262626" w:themeColor="accent6" w:themeShade="80"/>
            </w:rPr>
          </w:pPr>
          <w:sdt>
            <w:sdtPr>
              <w:rPr>
                <w:rFonts w:ascii="Times New Roman" w:hAnsi="Times New Roman" w:cs="Times New Roman"/>
                <w:b/>
                <w:caps/>
                <w:color w:val="000000" w:themeColor="text2"/>
                <w:sz w:val="40"/>
                <w:szCs w:val="40"/>
              </w:rPr>
              <w:alias w:val="Название"/>
              <w:tag w:val=""/>
              <w:id w:val="301198745"/>
              <w:placeholder>
                <w:docPart w:val="0AEAE8D37E734103925A9EF24AD3F53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D25FF">
                <w:rPr>
                  <w:rFonts w:ascii="Times New Roman" w:hAnsi="Times New Roman" w:cs="Times New Roman"/>
                  <w:b/>
                  <w:caps/>
                  <w:color w:val="000000" w:themeColor="text2"/>
                  <w:sz w:val="40"/>
                  <w:szCs w:val="40"/>
                </w:rPr>
                <w:t>ТК Партнёр – надежный экспедитор и помощник Вашему бизнесу!</w:t>
              </w:r>
            </w:sdtContent>
          </w:sdt>
        </w:p>
      </w:tc>
    </w:tr>
  </w:tbl>
  <w:p w:rsidR="00400919" w:rsidRDefault="004009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1629"/>
    <w:multiLevelType w:val="hybridMultilevel"/>
    <w:tmpl w:val="2EC4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44134"/>
    <w:multiLevelType w:val="hybridMultilevel"/>
    <w:tmpl w:val="542EC6E0"/>
    <w:lvl w:ilvl="0" w:tplc="F528978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96F25"/>
    <w:multiLevelType w:val="multilevel"/>
    <w:tmpl w:val="A4EA3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6F670F"/>
    <w:multiLevelType w:val="hybridMultilevel"/>
    <w:tmpl w:val="EBA009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25C77"/>
    <w:multiLevelType w:val="hybridMultilevel"/>
    <w:tmpl w:val="D752EA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948FE"/>
    <w:multiLevelType w:val="hybridMultilevel"/>
    <w:tmpl w:val="16426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40A5F"/>
    <w:multiLevelType w:val="multilevel"/>
    <w:tmpl w:val="29B6A9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B1D514E"/>
    <w:multiLevelType w:val="hybridMultilevel"/>
    <w:tmpl w:val="A736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11"/>
    <w:rsid w:val="00005919"/>
    <w:rsid w:val="0001315E"/>
    <w:rsid w:val="0007149C"/>
    <w:rsid w:val="00081354"/>
    <w:rsid w:val="000B3C62"/>
    <w:rsid w:val="000E437E"/>
    <w:rsid w:val="000E4711"/>
    <w:rsid w:val="00110259"/>
    <w:rsid w:val="00121D66"/>
    <w:rsid w:val="00126EBF"/>
    <w:rsid w:val="00145A4A"/>
    <w:rsid w:val="00192485"/>
    <w:rsid w:val="001B3B84"/>
    <w:rsid w:val="001F4056"/>
    <w:rsid w:val="0020003B"/>
    <w:rsid w:val="00207AD2"/>
    <w:rsid w:val="00214686"/>
    <w:rsid w:val="00283013"/>
    <w:rsid w:val="002908EF"/>
    <w:rsid w:val="002F178B"/>
    <w:rsid w:val="003235FC"/>
    <w:rsid w:val="00350853"/>
    <w:rsid w:val="00362250"/>
    <w:rsid w:val="00370F11"/>
    <w:rsid w:val="00394190"/>
    <w:rsid w:val="00394661"/>
    <w:rsid w:val="003B5E1C"/>
    <w:rsid w:val="003C13D3"/>
    <w:rsid w:val="003E2746"/>
    <w:rsid w:val="00400919"/>
    <w:rsid w:val="00412F90"/>
    <w:rsid w:val="0049276D"/>
    <w:rsid w:val="004B1B1A"/>
    <w:rsid w:val="004B46E3"/>
    <w:rsid w:val="004C03A1"/>
    <w:rsid w:val="004D0BC4"/>
    <w:rsid w:val="004F4944"/>
    <w:rsid w:val="005105EF"/>
    <w:rsid w:val="0053159A"/>
    <w:rsid w:val="00551BE6"/>
    <w:rsid w:val="006116C1"/>
    <w:rsid w:val="00626A9F"/>
    <w:rsid w:val="00656D99"/>
    <w:rsid w:val="00666E09"/>
    <w:rsid w:val="0069284F"/>
    <w:rsid w:val="006929B1"/>
    <w:rsid w:val="0069411C"/>
    <w:rsid w:val="006C540C"/>
    <w:rsid w:val="006D7AEE"/>
    <w:rsid w:val="007266C5"/>
    <w:rsid w:val="00731262"/>
    <w:rsid w:val="0075302D"/>
    <w:rsid w:val="0077576B"/>
    <w:rsid w:val="007A1542"/>
    <w:rsid w:val="007A78A6"/>
    <w:rsid w:val="007F366C"/>
    <w:rsid w:val="008036AF"/>
    <w:rsid w:val="00803B43"/>
    <w:rsid w:val="00835DE3"/>
    <w:rsid w:val="00853C0B"/>
    <w:rsid w:val="00896E2A"/>
    <w:rsid w:val="008A4864"/>
    <w:rsid w:val="008A6971"/>
    <w:rsid w:val="008B0CF1"/>
    <w:rsid w:val="009051E9"/>
    <w:rsid w:val="00952742"/>
    <w:rsid w:val="00965049"/>
    <w:rsid w:val="00965D07"/>
    <w:rsid w:val="00972C72"/>
    <w:rsid w:val="00975A4F"/>
    <w:rsid w:val="00A23A79"/>
    <w:rsid w:val="00A73B5D"/>
    <w:rsid w:val="00AB6344"/>
    <w:rsid w:val="00AD14F2"/>
    <w:rsid w:val="00AF23E3"/>
    <w:rsid w:val="00AF4110"/>
    <w:rsid w:val="00B0502A"/>
    <w:rsid w:val="00B10DDB"/>
    <w:rsid w:val="00B129C1"/>
    <w:rsid w:val="00B15791"/>
    <w:rsid w:val="00B30F8E"/>
    <w:rsid w:val="00B428FB"/>
    <w:rsid w:val="00B578A9"/>
    <w:rsid w:val="00B77174"/>
    <w:rsid w:val="00BA2518"/>
    <w:rsid w:val="00BC52B8"/>
    <w:rsid w:val="00BF6804"/>
    <w:rsid w:val="00C03DEF"/>
    <w:rsid w:val="00C448F6"/>
    <w:rsid w:val="00C573D1"/>
    <w:rsid w:val="00C64C68"/>
    <w:rsid w:val="00C7573F"/>
    <w:rsid w:val="00CB04DA"/>
    <w:rsid w:val="00CB4835"/>
    <w:rsid w:val="00CC64EC"/>
    <w:rsid w:val="00D10D8B"/>
    <w:rsid w:val="00D54F3A"/>
    <w:rsid w:val="00D91128"/>
    <w:rsid w:val="00DC74B5"/>
    <w:rsid w:val="00DD25FF"/>
    <w:rsid w:val="00DF73B1"/>
    <w:rsid w:val="00E06163"/>
    <w:rsid w:val="00E24501"/>
    <w:rsid w:val="00E360F5"/>
    <w:rsid w:val="00EC1E25"/>
    <w:rsid w:val="00F10CE3"/>
    <w:rsid w:val="00F5236A"/>
    <w:rsid w:val="00F70401"/>
    <w:rsid w:val="00F70B77"/>
    <w:rsid w:val="00F7664B"/>
    <w:rsid w:val="00F87C3B"/>
    <w:rsid w:val="00FB1D11"/>
    <w:rsid w:val="00FD7BA2"/>
    <w:rsid w:val="00FE0B4A"/>
    <w:rsid w:val="00FF45E0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2067CE-3246-49A7-81D2-023357DA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73F"/>
  </w:style>
  <w:style w:type="paragraph" w:styleId="1">
    <w:name w:val="heading 1"/>
    <w:basedOn w:val="a"/>
    <w:next w:val="a"/>
    <w:link w:val="10"/>
    <w:uiPriority w:val="9"/>
    <w:qFormat/>
    <w:rsid w:val="00C7573F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73F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73F"/>
    <w:pPr>
      <w:pBdr>
        <w:top w:val="single" w:sz="6" w:space="2" w:color="DDDDDD" w:themeColor="accent1"/>
      </w:pBdr>
      <w:spacing w:before="300"/>
      <w:outlineLvl w:val="2"/>
    </w:pPr>
    <w:rPr>
      <w:caps/>
      <w:color w:val="6E6E6E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73F"/>
    <w:pPr>
      <w:pBdr>
        <w:top w:val="dotted" w:sz="6" w:space="2" w:color="DDDDDD" w:themeColor="accent1"/>
      </w:pBdr>
      <w:spacing w:before="200"/>
      <w:outlineLvl w:val="3"/>
    </w:pPr>
    <w:rPr>
      <w:caps/>
      <w:color w:val="A5A5A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73F"/>
    <w:pPr>
      <w:pBdr>
        <w:bottom w:val="single" w:sz="6" w:space="1" w:color="DDDDDD" w:themeColor="accent1"/>
      </w:pBdr>
      <w:spacing w:before="200"/>
      <w:outlineLvl w:val="4"/>
    </w:pPr>
    <w:rPr>
      <w:caps/>
      <w:color w:val="A5A5A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573F"/>
    <w:pPr>
      <w:pBdr>
        <w:bottom w:val="dotted" w:sz="6" w:space="1" w:color="DDDDDD" w:themeColor="accent1"/>
      </w:pBdr>
      <w:spacing w:before="200"/>
      <w:outlineLvl w:val="5"/>
    </w:pPr>
    <w:rPr>
      <w:caps/>
      <w:color w:val="A5A5A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573F"/>
    <w:pPr>
      <w:spacing w:before="200"/>
      <w:outlineLvl w:val="6"/>
    </w:pPr>
    <w:rPr>
      <w:caps/>
      <w:color w:val="A5A5A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573F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573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73F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paragraph" w:styleId="a3">
    <w:name w:val="header"/>
    <w:basedOn w:val="a"/>
    <w:link w:val="a4"/>
    <w:uiPriority w:val="99"/>
    <w:unhideWhenUsed/>
    <w:rsid w:val="00412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F90"/>
  </w:style>
  <w:style w:type="paragraph" w:styleId="a5">
    <w:name w:val="footer"/>
    <w:basedOn w:val="a"/>
    <w:link w:val="a6"/>
    <w:uiPriority w:val="99"/>
    <w:unhideWhenUsed/>
    <w:rsid w:val="00412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F90"/>
  </w:style>
  <w:style w:type="character" w:styleId="a7">
    <w:name w:val="Placeholder Text"/>
    <w:basedOn w:val="a0"/>
    <w:uiPriority w:val="99"/>
    <w:semiHidden/>
    <w:rsid w:val="00412F90"/>
    <w:rPr>
      <w:color w:val="808080"/>
    </w:rPr>
  </w:style>
  <w:style w:type="paragraph" w:styleId="a8">
    <w:name w:val="No Spacing"/>
    <w:link w:val="a9"/>
    <w:uiPriority w:val="1"/>
    <w:qFormat/>
    <w:rsid w:val="00C7573F"/>
  </w:style>
  <w:style w:type="character" w:customStyle="1" w:styleId="a9">
    <w:name w:val="Без интервала Знак"/>
    <w:basedOn w:val="a0"/>
    <w:link w:val="a8"/>
    <w:uiPriority w:val="1"/>
    <w:rsid w:val="00412F90"/>
  </w:style>
  <w:style w:type="character" w:styleId="aa">
    <w:name w:val="Hyperlink"/>
    <w:basedOn w:val="a0"/>
    <w:uiPriority w:val="99"/>
    <w:unhideWhenUsed/>
    <w:rsid w:val="00412F90"/>
    <w:rPr>
      <w:color w:val="5F5F5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9276D"/>
    <w:rPr>
      <w:color w:val="919191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7573F"/>
    <w:rPr>
      <w:caps/>
      <w:spacing w:val="15"/>
      <w:shd w:val="clear" w:color="auto" w:fill="F8F8F8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7573F"/>
    <w:rPr>
      <w:caps/>
      <w:color w:val="6E6E6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7573F"/>
    <w:rPr>
      <w:caps/>
      <w:color w:val="A5A5A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7573F"/>
    <w:rPr>
      <w:caps/>
      <w:color w:val="A5A5A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7573F"/>
    <w:rPr>
      <w:caps/>
      <w:color w:val="A5A5A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7573F"/>
    <w:rPr>
      <w:caps/>
      <w:color w:val="A5A5A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757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7573F"/>
    <w:rPr>
      <w:i/>
      <w:iCs/>
      <w:caps/>
      <w:spacing w:val="10"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C7573F"/>
    <w:rPr>
      <w:b/>
      <w:bCs/>
      <w:color w:val="A5A5A5" w:themeColor="accent1" w:themeShade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C7573F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7573F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C7573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0">
    <w:name w:val="Подзаголовок Знак"/>
    <w:basedOn w:val="a0"/>
    <w:link w:val="af"/>
    <w:uiPriority w:val="11"/>
    <w:rsid w:val="00C7573F"/>
    <w:rPr>
      <w:caps/>
      <w:color w:val="595959" w:themeColor="text1" w:themeTint="A6"/>
      <w:spacing w:val="10"/>
      <w:sz w:val="21"/>
      <w:szCs w:val="21"/>
    </w:rPr>
  </w:style>
  <w:style w:type="character" w:styleId="af1">
    <w:name w:val="Strong"/>
    <w:uiPriority w:val="22"/>
    <w:qFormat/>
    <w:rsid w:val="00C7573F"/>
    <w:rPr>
      <w:b/>
      <w:bCs/>
    </w:rPr>
  </w:style>
  <w:style w:type="character" w:styleId="af2">
    <w:name w:val="Emphasis"/>
    <w:uiPriority w:val="20"/>
    <w:qFormat/>
    <w:rsid w:val="00C7573F"/>
    <w:rPr>
      <w:caps/>
      <w:color w:val="6E6E6E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C7573F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7573F"/>
    <w:rPr>
      <w:i/>
      <w:iCs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C7573F"/>
    <w:pPr>
      <w:spacing w:before="240" w:after="240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C7573F"/>
    <w:rPr>
      <w:color w:val="DDDDDD" w:themeColor="accent1"/>
      <w:sz w:val="24"/>
      <w:szCs w:val="24"/>
    </w:rPr>
  </w:style>
  <w:style w:type="character" w:styleId="af5">
    <w:name w:val="Subtle Emphasis"/>
    <w:uiPriority w:val="19"/>
    <w:qFormat/>
    <w:rsid w:val="00C7573F"/>
    <w:rPr>
      <w:i/>
      <w:iCs/>
      <w:color w:val="6E6E6E" w:themeColor="accent1" w:themeShade="7F"/>
    </w:rPr>
  </w:style>
  <w:style w:type="character" w:styleId="af6">
    <w:name w:val="Intense Emphasis"/>
    <w:uiPriority w:val="21"/>
    <w:qFormat/>
    <w:rsid w:val="00C7573F"/>
    <w:rPr>
      <w:b/>
      <w:bCs/>
      <w:caps/>
      <w:color w:val="6E6E6E" w:themeColor="accent1" w:themeShade="7F"/>
      <w:spacing w:val="10"/>
    </w:rPr>
  </w:style>
  <w:style w:type="character" w:styleId="af7">
    <w:name w:val="Subtle Reference"/>
    <w:uiPriority w:val="31"/>
    <w:qFormat/>
    <w:rsid w:val="00C7573F"/>
    <w:rPr>
      <w:b/>
      <w:bCs/>
      <w:color w:val="DDDDDD" w:themeColor="accent1"/>
    </w:rPr>
  </w:style>
  <w:style w:type="character" w:styleId="af8">
    <w:name w:val="Intense Reference"/>
    <w:uiPriority w:val="32"/>
    <w:qFormat/>
    <w:rsid w:val="00C7573F"/>
    <w:rPr>
      <w:b/>
      <w:bCs/>
      <w:i/>
      <w:iCs/>
      <w:caps/>
      <w:color w:val="DDDDDD" w:themeColor="accent1"/>
    </w:rPr>
  </w:style>
  <w:style w:type="character" w:styleId="af9">
    <w:name w:val="Book Title"/>
    <w:uiPriority w:val="33"/>
    <w:qFormat/>
    <w:rsid w:val="00C7573F"/>
    <w:rPr>
      <w:b/>
      <w:bCs/>
      <w:i/>
      <w:iCs/>
      <w:spacing w:val="0"/>
    </w:rPr>
  </w:style>
  <w:style w:type="paragraph" w:styleId="afa">
    <w:name w:val="TOC Heading"/>
    <w:basedOn w:val="1"/>
    <w:next w:val="a"/>
    <w:uiPriority w:val="39"/>
    <w:semiHidden/>
    <w:unhideWhenUsed/>
    <w:qFormat/>
    <w:rsid w:val="00C7573F"/>
    <w:pPr>
      <w:outlineLvl w:val="9"/>
    </w:pPr>
  </w:style>
  <w:style w:type="table" w:styleId="2-1">
    <w:name w:val="Medium List 2 Accent 1"/>
    <w:basedOn w:val="a1"/>
    <w:uiPriority w:val="66"/>
    <w:rsid w:val="00C7573F"/>
    <w:rPr>
      <w:rFonts w:asciiTheme="majorHAnsi" w:eastAsiaTheme="majorEastAsia" w:hAnsiTheme="majorHAnsi" w:cstheme="majorBidi"/>
      <w:color w:val="000000" w:themeColor="text1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b">
    <w:name w:val="List Paragraph"/>
    <w:basedOn w:val="a"/>
    <w:uiPriority w:val="34"/>
    <w:qFormat/>
    <w:rsid w:val="00965D07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3235FC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3235FC"/>
    <w:rPr>
      <w:rFonts w:ascii="Segoe UI" w:hAnsi="Segoe UI" w:cs="Segoe UI"/>
      <w:sz w:val="18"/>
      <w:szCs w:val="18"/>
    </w:rPr>
  </w:style>
  <w:style w:type="paragraph" w:styleId="afe">
    <w:name w:val="Normal (Web)"/>
    <w:basedOn w:val="a"/>
    <w:uiPriority w:val="99"/>
    <w:semiHidden/>
    <w:unhideWhenUsed/>
    <w:rsid w:val="00BF68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"/>
    <w:link w:val="aff0"/>
    <w:uiPriority w:val="99"/>
    <w:rsid w:val="00B15791"/>
    <w:pPr>
      <w:widowControl w:val="0"/>
      <w:shd w:val="clear" w:color="auto" w:fill="FFFFFF"/>
      <w:autoSpaceDE w:val="0"/>
      <w:autoSpaceDN w:val="0"/>
      <w:adjustRightInd w:val="0"/>
      <w:spacing w:line="250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rsid w:val="00B15791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table" w:styleId="aff1">
    <w:name w:val="Table Grid"/>
    <w:basedOn w:val="a1"/>
    <w:uiPriority w:val="39"/>
    <w:rsid w:val="00905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@partnerdvtk.ru" TargetMode="External"/><Relationship Id="rId2" Type="http://schemas.openxmlformats.org/officeDocument/2006/relationships/hyperlink" Target="http://partnerdvtk.ru/" TargetMode="External"/><Relationship Id="rId1" Type="http://schemas.openxmlformats.org/officeDocument/2006/relationships/hyperlink" Target="mailto:info@partnerdvtk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EAE8D37E734103925A9EF24AD3F5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464B0-F0DD-4706-8EA2-57D17AB8DA54}"/>
      </w:docPartPr>
      <w:docPartBody>
        <w:p w:rsidR="00511B25" w:rsidRDefault="00B75463" w:rsidP="00B75463">
          <w:pPr>
            <w:pStyle w:val="0AEAE8D37E734103925A9EF24AD3F53A"/>
          </w:pPr>
          <w:r>
            <w:rPr>
              <w:caps/>
              <w:color w:val="FFFFFF" w:themeColor="background1"/>
            </w:rPr>
            <w:t>[Название документа]</w:t>
          </w:r>
        </w:p>
      </w:docPartBody>
    </w:docPart>
    <w:docPart>
      <w:docPartPr>
        <w:name w:val="71076261E5D247C0A7C7BC04CCFFC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0661B-26EF-4F7E-BA48-1253766449DA}"/>
      </w:docPartPr>
      <w:docPartBody>
        <w:p w:rsidR="00511B25" w:rsidRDefault="00B75463" w:rsidP="00B75463">
          <w:pPr>
            <w:pStyle w:val="71076261E5D247C0A7C7BC04CCFFC241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36271FBA1FF64D22AA81356C2EC56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FC197-4009-45C4-8FBA-C4FCBA5FBECB}"/>
      </w:docPartPr>
      <w:docPartBody>
        <w:p w:rsidR="00511B25" w:rsidRDefault="00B75463" w:rsidP="00B75463">
          <w:pPr>
            <w:pStyle w:val="36271FBA1FF64D22AA81356C2EC56BC6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63"/>
    <w:rsid w:val="00042812"/>
    <w:rsid w:val="00116275"/>
    <w:rsid w:val="003C2BFC"/>
    <w:rsid w:val="00483681"/>
    <w:rsid w:val="004E4B17"/>
    <w:rsid w:val="00511B25"/>
    <w:rsid w:val="0054605F"/>
    <w:rsid w:val="00574A7A"/>
    <w:rsid w:val="00584D08"/>
    <w:rsid w:val="006414EA"/>
    <w:rsid w:val="008D5E62"/>
    <w:rsid w:val="0090553F"/>
    <w:rsid w:val="00984AA2"/>
    <w:rsid w:val="009F3A38"/>
    <w:rsid w:val="00A02FCB"/>
    <w:rsid w:val="00A82DC1"/>
    <w:rsid w:val="00AD28A0"/>
    <w:rsid w:val="00B019D2"/>
    <w:rsid w:val="00B17AA8"/>
    <w:rsid w:val="00B75463"/>
    <w:rsid w:val="00BB040B"/>
    <w:rsid w:val="00BB1D6C"/>
    <w:rsid w:val="00BB4D18"/>
    <w:rsid w:val="00C51999"/>
    <w:rsid w:val="00CC59FA"/>
    <w:rsid w:val="00CD1F84"/>
    <w:rsid w:val="00D13D36"/>
    <w:rsid w:val="00D342DD"/>
    <w:rsid w:val="00DA50B9"/>
    <w:rsid w:val="00DC59BB"/>
    <w:rsid w:val="00E844CC"/>
    <w:rsid w:val="00F34FF0"/>
    <w:rsid w:val="00F9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6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5463"/>
    <w:rPr>
      <w:color w:val="808080"/>
    </w:rPr>
  </w:style>
  <w:style w:type="paragraph" w:customStyle="1" w:styleId="CCD0A715C66F430D83AC1026155AC56C">
    <w:name w:val="CCD0A715C66F430D83AC1026155AC56C"/>
    <w:rsid w:val="00B75463"/>
  </w:style>
  <w:style w:type="paragraph" w:customStyle="1" w:styleId="92C9CF2B5FE0401D8CF70DD87194511D">
    <w:name w:val="92C9CF2B5FE0401D8CF70DD87194511D"/>
    <w:rsid w:val="00B75463"/>
  </w:style>
  <w:style w:type="paragraph" w:customStyle="1" w:styleId="55D68E1E74954B14A775A565624978CC">
    <w:name w:val="55D68E1E74954B14A775A565624978CC"/>
    <w:rsid w:val="00B75463"/>
  </w:style>
  <w:style w:type="paragraph" w:customStyle="1" w:styleId="8D5281326C764CE6B3820CB2E5D99C26">
    <w:name w:val="8D5281326C764CE6B3820CB2E5D99C26"/>
    <w:rsid w:val="00B75463"/>
  </w:style>
  <w:style w:type="paragraph" w:customStyle="1" w:styleId="CBD106C269524EF29B9DC63A4BF4675E">
    <w:name w:val="CBD106C269524EF29B9DC63A4BF4675E"/>
    <w:rsid w:val="00B75463"/>
  </w:style>
  <w:style w:type="paragraph" w:customStyle="1" w:styleId="952C03B525984F179721C3283690B397">
    <w:name w:val="952C03B525984F179721C3283690B397"/>
    <w:rsid w:val="00B75463"/>
  </w:style>
  <w:style w:type="paragraph" w:customStyle="1" w:styleId="0AEAE8D37E734103925A9EF24AD3F53A">
    <w:name w:val="0AEAE8D37E734103925A9EF24AD3F53A"/>
    <w:rsid w:val="00B75463"/>
  </w:style>
  <w:style w:type="paragraph" w:customStyle="1" w:styleId="71076261E5D247C0A7C7BC04CCFFC241">
    <w:name w:val="71076261E5D247C0A7C7BC04CCFFC241"/>
    <w:rsid w:val="00B75463"/>
  </w:style>
  <w:style w:type="paragraph" w:customStyle="1" w:styleId="36271FBA1FF64D22AA81356C2EC56BC6">
    <w:name w:val="36271FBA1FF64D22AA81356C2EC56BC6"/>
    <w:rsid w:val="00B75463"/>
  </w:style>
  <w:style w:type="paragraph" w:customStyle="1" w:styleId="B5C5320805104EF29AA2BB06C0236FC4">
    <w:name w:val="B5C5320805104EF29AA2BB06C0236FC4"/>
    <w:rsid w:val="00B75463"/>
  </w:style>
  <w:style w:type="paragraph" w:customStyle="1" w:styleId="E14CB32911B34BFB92883BFF5EA142C7">
    <w:name w:val="E14CB32911B34BFB92883BFF5EA142C7"/>
    <w:rsid w:val="00B75463"/>
  </w:style>
  <w:style w:type="paragraph" w:customStyle="1" w:styleId="BEA05B4E29F3499686E76517C853DB7F">
    <w:name w:val="BEA05B4E29F3499686E76517C853DB7F"/>
    <w:rsid w:val="00B75463"/>
  </w:style>
  <w:style w:type="paragraph" w:customStyle="1" w:styleId="F07311A83906415B9A85C9D41C7BC45B">
    <w:name w:val="F07311A83906415B9A85C9D41C7BC45B"/>
    <w:rsid w:val="00B75463"/>
  </w:style>
  <w:style w:type="paragraph" w:customStyle="1" w:styleId="15D55B42BA0C4A149051625353964DF4">
    <w:name w:val="15D55B42BA0C4A149051625353964DF4"/>
    <w:rsid w:val="00B75463"/>
  </w:style>
  <w:style w:type="paragraph" w:customStyle="1" w:styleId="F517A00C9DAE4FACAE3D573F2D66CD72">
    <w:name w:val="F517A00C9DAE4FACAE3D573F2D66CD72"/>
    <w:rsid w:val="00B75463"/>
  </w:style>
  <w:style w:type="paragraph" w:customStyle="1" w:styleId="1BE3FD78C1284E669CA92A242BA7EFCB">
    <w:name w:val="1BE3FD78C1284E669CA92A242BA7EFCB"/>
    <w:rsid w:val="00B75463"/>
  </w:style>
  <w:style w:type="paragraph" w:customStyle="1" w:styleId="021C456DD0DE42C2851C628EB4E5436D">
    <w:name w:val="021C456DD0DE42C2851C628EB4E5436D"/>
    <w:rsid w:val="00B75463"/>
  </w:style>
  <w:style w:type="paragraph" w:customStyle="1" w:styleId="BE9C770123C24516965A47B0AA44020B">
    <w:name w:val="BE9C770123C24516965A47B0AA44020B"/>
    <w:rsid w:val="00B75463"/>
  </w:style>
  <w:style w:type="paragraph" w:customStyle="1" w:styleId="01186EA19428467BA97D427B7650A2A6">
    <w:name w:val="01186EA19428467BA97D427B7650A2A6"/>
    <w:rsid w:val="00BB0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View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3A48AF-88EA-456D-91F1-561D5A6C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ТК Партнёр – надежный экспедитор и помощник Вашему бизнесу!</vt:lpstr>
    </vt:vector>
  </TitlesOfParts>
  <Company/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Партнёр – надежный экспедитор и помощник Вашему бизнесу!</dc:title>
  <dc:subject/>
  <dc:creator>Косенко сергей юрьевич</dc:creator>
  <cp:keywords/>
  <dc:description/>
  <cp:lastModifiedBy>Менеджер1</cp:lastModifiedBy>
  <cp:revision>7</cp:revision>
  <cp:lastPrinted>2020-02-13T01:38:00Z</cp:lastPrinted>
  <dcterms:created xsi:type="dcterms:W3CDTF">2021-03-11T00:35:00Z</dcterms:created>
  <dcterms:modified xsi:type="dcterms:W3CDTF">2021-06-09T05:02:00Z</dcterms:modified>
</cp:coreProperties>
</file>